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AC" w:rsidRDefault="0043688F">
      <w:pPr>
        <w:ind w:firstLine="720"/>
        <w:jc w:val="both"/>
        <w:rPr>
          <w:rFonts w:asciiTheme="minorHAnsi" w:hAnsiTheme="minorHAnsi"/>
          <w:sz w:val="52"/>
          <w:szCs w:val="52"/>
        </w:rPr>
      </w:pPr>
      <w:r>
        <w:rPr>
          <w:rFonts w:asciiTheme="minorHAnsi" w:hAnsiTheme="minorHAnsi"/>
          <w:sz w:val="18"/>
        </w:rPr>
        <w:tab/>
        <w:t xml:space="preserve">       </w:t>
      </w:r>
      <w:r w:rsidR="00FE6F99">
        <w:rPr>
          <w:rFonts w:asciiTheme="minorHAnsi" w:hAnsiTheme="minorHAnsi"/>
          <w:noProof/>
          <w:sz w:val="52"/>
          <w:szCs w:val="52"/>
        </w:rPr>
        <w:drawing>
          <wp:inline distT="0" distB="0" distL="0" distR="0">
            <wp:extent cx="3204210" cy="1144905"/>
            <wp:effectExtent l="0" t="0" r="0" b="0"/>
            <wp:docPr id="5" name="Picture 5" descr="F:\ashokdiggavi\Personal\PMI\Governance\p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hokdiggavi\Personal\PMI\Governance\pm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4210" cy="1144905"/>
                    </a:xfrm>
                    <a:prstGeom prst="rect">
                      <a:avLst/>
                    </a:prstGeom>
                    <a:noFill/>
                    <a:ln>
                      <a:noFill/>
                    </a:ln>
                  </pic:spPr>
                </pic:pic>
              </a:graphicData>
            </a:graphic>
          </wp:inline>
        </w:drawing>
      </w:r>
    </w:p>
    <w:p w:rsidR="002A10AC" w:rsidRDefault="002A10AC">
      <w:pPr>
        <w:ind w:firstLine="720"/>
        <w:jc w:val="both"/>
        <w:rPr>
          <w:rFonts w:asciiTheme="minorHAnsi" w:hAnsiTheme="minorHAnsi"/>
          <w:sz w:val="52"/>
          <w:szCs w:val="52"/>
        </w:rPr>
      </w:pPr>
    </w:p>
    <w:p w:rsidR="002A10AC" w:rsidRDefault="00BD6D6C">
      <w:pPr>
        <w:ind w:left="720"/>
        <w:jc w:val="both"/>
        <w:rPr>
          <w:rFonts w:asciiTheme="minorHAnsi" w:hAnsiTheme="minorHAnsi"/>
          <w:sz w:val="52"/>
          <w:szCs w:val="52"/>
        </w:rPr>
      </w:pPr>
      <w:r>
        <w:rPr>
          <w:rFonts w:asciiTheme="minorHAnsi" w:hAnsiTheme="minorHAnsi"/>
          <w:b/>
          <w:sz w:val="52"/>
          <w:szCs w:val="52"/>
        </w:rPr>
        <w:t>P</w:t>
      </w:r>
      <w:r w:rsidR="00F808CF" w:rsidRPr="00F808CF">
        <w:rPr>
          <w:rFonts w:asciiTheme="minorHAnsi" w:hAnsiTheme="minorHAnsi"/>
          <w:b/>
          <w:sz w:val="52"/>
          <w:szCs w:val="52"/>
        </w:rPr>
        <w:t>roject Management Institute</w:t>
      </w:r>
    </w:p>
    <w:p w:rsidR="002A10AC" w:rsidRDefault="00F808CF">
      <w:pPr>
        <w:ind w:left="720"/>
        <w:jc w:val="both"/>
        <w:rPr>
          <w:rFonts w:asciiTheme="minorHAnsi" w:hAnsiTheme="minorHAnsi"/>
          <w:sz w:val="52"/>
          <w:szCs w:val="52"/>
        </w:rPr>
      </w:pPr>
      <w:r w:rsidRPr="00F808CF">
        <w:rPr>
          <w:rFonts w:asciiTheme="minorHAnsi" w:hAnsiTheme="minorHAnsi"/>
          <w:sz w:val="52"/>
          <w:szCs w:val="52"/>
        </w:rPr>
        <w:t>Madison/South Central Wisconsin Chapter</w:t>
      </w:r>
    </w:p>
    <w:p w:rsidR="002A10AC" w:rsidRDefault="00F808CF">
      <w:pPr>
        <w:ind w:left="720"/>
        <w:jc w:val="both"/>
        <w:rPr>
          <w:rFonts w:asciiTheme="minorHAnsi" w:hAnsiTheme="minorHAnsi"/>
          <w:sz w:val="52"/>
          <w:szCs w:val="52"/>
        </w:rPr>
      </w:pPr>
      <w:r w:rsidRPr="00F808CF">
        <w:rPr>
          <w:rFonts w:asciiTheme="minorHAnsi" w:hAnsiTheme="minorHAnsi"/>
          <w:sz w:val="52"/>
          <w:szCs w:val="52"/>
        </w:rPr>
        <w:t>PO Box 5392</w:t>
      </w:r>
    </w:p>
    <w:p w:rsidR="002A10AC" w:rsidRDefault="00F808CF">
      <w:pPr>
        <w:ind w:left="720"/>
        <w:jc w:val="both"/>
        <w:rPr>
          <w:rFonts w:asciiTheme="minorHAnsi" w:hAnsiTheme="minorHAnsi"/>
          <w:sz w:val="52"/>
          <w:szCs w:val="52"/>
        </w:rPr>
      </w:pPr>
      <w:r w:rsidRPr="00F808CF">
        <w:rPr>
          <w:rFonts w:asciiTheme="minorHAnsi" w:hAnsiTheme="minorHAnsi"/>
          <w:sz w:val="52"/>
          <w:szCs w:val="52"/>
        </w:rPr>
        <w:t>Madison, Wisconsin, 53705-5392</w:t>
      </w:r>
    </w:p>
    <w:p w:rsidR="002A10AC" w:rsidRDefault="00E11E5A">
      <w:pPr>
        <w:ind w:left="720"/>
        <w:jc w:val="both"/>
        <w:rPr>
          <w:rFonts w:asciiTheme="minorHAnsi" w:hAnsiTheme="minorHAnsi"/>
          <w:sz w:val="52"/>
          <w:szCs w:val="52"/>
        </w:rPr>
      </w:pPr>
      <w:hyperlink r:id="rId9" w:history="1">
        <w:r w:rsidR="00F808CF" w:rsidRPr="00F808CF">
          <w:rPr>
            <w:rStyle w:val="Hyperlink"/>
            <w:rFonts w:asciiTheme="minorHAnsi" w:hAnsiTheme="minorHAnsi"/>
            <w:sz w:val="52"/>
            <w:szCs w:val="52"/>
          </w:rPr>
          <w:t>www.pmi-madison.org</w:t>
        </w:r>
      </w:hyperlink>
    </w:p>
    <w:p w:rsidR="002A10AC" w:rsidRDefault="002A10AC">
      <w:pPr>
        <w:ind w:firstLine="720"/>
        <w:jc w:val="both"/>
        <w:rPr>
          <w:rFonts w:asciiTheme="minorHAnsi" w:hAnsiTheme="minorHAnsi"/>
          <w:sz w:val="52"/>
          <w:szCs w:val="52"/>
        </w:rPr>
      </w:pPr>
    </w:p>
    <w:p w:rsidR="00ED7CB8" w:rsidRPr="00D9612A" w:rsidRDefault="00F808CF">
      <w:pPr>
        <w:ind w:firstLine="720"/>
        <w:jc w:val="center"/>
        <w:rPr>
          <w:rFonts w:asciiTheme="minorHAnsi" w:hAnsiTheme="minorHAnsi"/>
          <w:sz w:val="52"/>
          <w:szCs w:val="52"/>
        </w:rPr>
      </w:pPr>
      <w:r w:rsidRPr="00F808CF">
        <w:rPr>
          <w:rFonts w:asciiTheme="minorHAnsi" w:hAnsiTheme="minorHAnsi"/>
          <w:sz w:val="52"/>
          <w:szCs w:val="52"/>
        </w:rPr>
        <w:t>PMI Madison Board Handbook</w:t>
      </w:r>
    </w:p>
    <w:p w:rsidR="00ED7CB8" w:rsidRPr="00D9612A" w:rsidRDefault="00F808CF">
      <w:pPr>
        <w:jc w:val="center"/>
        <w:rPr>
          <w:rFonts w:asciiTheme="minorHAnsi" w:hAnsiTheme="minorHAnsi"/>
          <w:b/>
          <w:bCs/>
        </w:rPr>
      </w:pPr>
      <w:r w:rsidRPr="00F808CF">
        <w:rPr>
          <w:rFonts w:asciiTheme="minorHAnsi" w:hAnsiTheme="minorHAnsi"/>
          <w:b/>
          <w:bCs/>
        </w:rPr>
        <w:t xml:space="preserve">GENERAL GUIDELINES FOR </w:t>
      </w:r>
      <w:smartTag w:uri="urn:schemas-microsoft-com:office:smarttags" w:element="stockticker">
        <w:r w:rsidRPr="00F808CF">
          <w:rPr>
            <w:rFonts w:asciiTheme="minorHAnsi" w:hAnsiTheme="minorHAnsi"/>
            <w:b/>
            <w:bCs/>
          </w:rPr>
          <w:t>PMI</w:t>
        </w:r>
      </w:smartTag>
      <w:r w:rsidRPr="00F808CF">
        <w:rPr>
          <w:rFonts w:asciiTheme="minorHAnsi" w:hAnsiTheme="minorHAnsi"/>
          <w:b/>
          <w:bCs/>
        </w:rPr>
        <w:t xml:space="preserve"> Madison BOARD</w:t>
      </w:r>
    </w:p>
    <w:p w:rsidR="00ED7CB8" w:rsidRPr="00D9612A" w:rsidRDefault="00F808CF">
      <w:pPr>
        <w:ind w:firstLine="720"/>
        <w:jc w:val="center"/>
        <w:rPr>
          <w:rFonts w:asciiTheme="minorHAnsi" w:hAnsiTheme="minorHAnsi"/>
          <w:sz w:val="52"/>
          <w:szCs w:val="52"/>
        </w:rPr>
      </w:pPr>
      <w:r w:rsidRPr="00F808CF">
        <w:rPr>
          <w:rFonts w:asciiTheme="minorHAnsi" w:hAnsiTheme="minorHAnsi"/>
          <w:sz w:val="52"/>
          <w:szCs w:val="52"/>
        </w:rPr>
        <w:t xml:space="preserve">Date:  </w:t>
      </w:r>
      <w:r w:rsidR="00907148">
        <w:rPr>
          <w:rFonts w:asciiTheme="minorHAnsi" w:hAnsiTheme="minorHAnsi"/>
          <w:sz w:val="52"/>
          <w:szCs w:val="52"/>
        </w:rPr>
        <w:t>08</w:t>
      </w:r>
      <w:r w:rsidRPr="00F808CF">
        <w:rPr>
          <w:rFonts w:asciiTheme="minorHAnsi" w:hAnsiTheme="minorHAnsi"/>
          <w:sz w:val="52"/>
          <w:szCs w:val="52"/>
        </w:rPr>
        <w:t>/</w:t>
      </w:r>
      <w:r w:rsidR="00907148">
        <w:rPr>
          <w:rFonts w:asciiTheme="minorHAnsi" w:hAnsiTheme="minorHAnsi"/>
          <w:sz w:val="52"/>
          <w:szCs w:val="52"/>
        </w:rPr>
        <w:t>12</w:t>
      </w:r>
      <w:r w:rsidRPr="00F808CF">
        <w:rPr>
          <w:rFonts w:asciiTheme="minorHAnsi" w:hAnsiTheme="minorHAnsi"/>
          <w:sz w:val="52"/>
          <w:szCs w:val="52"/>
        </w:rPr>
        <w:t>/201</w:t>
      </w:r>
      <w:r w:rsidR="00AA1C7D">
        <w:rPr>
          <w:rFonts w:asciiTheme="minorHAnsi" w:hAnsiTheme="minorHAnsi"/>
          <w:sz w:val="52"/>
          <w:szCs w:val="52"/>
        </w:rPr>
        <w:t>8</w:t>
      </w:r>
    </w:p>
    <w:p w:rsidR="002A10AC" w:rsidRDefault="00AA1C7D" w:rsidP="007D5C57">
      <w:pPr>
        <w:ind w:left="720" w:firstLine="720"/>
        <w:jc w:val="center"/>
        <w:rPr>
          <w:rFonts w:asciiTheme="minorHAnsi" w:hAnsiTheme="minorHAnsi"/>
          <w:sz w:val="52"/>
          <w:szCs w:val="52"/>
        </w:rPr>
      </w:pPr>
      <w:r>
        <w:rPr>
          <w:rFonts w:asciiTheme="minorHAnsi" w:hAnsiTheme="minorHAnsi"/>
          <w:sz w:val="52"/>
          <w:szCs w:val="52"/>
        </w:rPr>
        <w:t>Version: 1.1</w:t>
      </w:r>
    </w:p>
    <w:p w:rsidR="002A10AC" w:rsidRDefault="002A10AC">
      <w:pPr>
        <w:ind w:firstLine="720"/>
        <w:jc w:val="both"/>
        <w:rPr>
          <w:rFonts w:asciiTheme="minorHAnsi" w:hAnsiTheme="minorHAnsi"/>
          <w:sz w:val="52"/>
          <w:szCs w:val="52"/>
        </w:rPr>
      </w:pPr>
    </w:p>
    <w:p w:rsidR="002A10AC" w:rsidRDefault="002A10AC">
      <w:pPr>
        <w:jc w:val="both"/>
        <w:rPr>
          <w:rFonts w:asciiTheme="minorHAnsi" w:hAnsiTheme="minorHAnsi"/>
        </w:rPr>
      </w:pPr>
    </w:p>
    <w:p w:rsidR="002A10AC" w:rsidRDefault="00E11E5A">
      <w:pPr>
        <w:jc w:val="both"/>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Text Box 4" o:spid="_x0000_s1026" type="#_x0000_t202" style="position:absolute;left:0;text-align:left;margin-left:0;margin-top:13.2pt;width:441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HYKAIAAFA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">
            <v:textbox>
              <w:txbxContent>
                <w:p w:rsidR="00667369" w:rsidRDefault="00667369" w:rsidP="00ED7CB8">
                  <w:pPr>
                    <w:pStyle w:val="Heading1"/>
                    <w:jc w:val="center"/>
                  </w:pPr>
                  <w:bookmarkStart w:id="0" w:name="_Toc392684330"/>
                  <w:proofErr w:type="gramStart"/>
                  <w:r>
                    <w:t xml:space="preserve">The </w:t>
                  </w:r>
                  <w:smartTag w:uri="urn:schemas-microsoft-com:office:smarttags" w:element="stockticker">
                    <w:r>
                      <w:t>PMI</w:t>
                    </w:r>
                  </w:smartTag>
                  <w:r>
                    <w:t xml:space="preserve"> Madison/South Central Wisconsin Chapter, Inc.</w:t>
                  </w:r>
                  <w:bookmarkEnd w:id="0"/>
                  <w:proofErr w:type="gramEnd"/>
                </w:p>
                <w:p w:rsidR="00667369" w:rsidRDefault="00667369" w:rsidP="00ED7CB8">
                  <w:pPr>
                    <w:rPr>
                      <w:sz w:val="8"/>
                    </w:rPr>
                  </w:pPr>
                </w:p>
                <w:p w:rsidR="00667369" w:rsidRDefault="00667369" w:rsidP="00ED7CB8">
                  <w:pPr>
                    <w:jc w:val="center"/>
                    <w:rPr>
                      <w:i/>
                      <w:iCs/>
                      <w:sz w:val="22"/>
                    </w:rPr>
                  </w:pPr>
                  <w:r>
                    <w:rPr>
                      <w:rFonts w:ascii="Arial" w:hAnsi="Arial" w:cs="Arial"/>
                      <w:i/>
                      <w:iCs/>
                      <w:sz w:val="22"/>
                    </w:rPr>
                    <w:t>Educating and Promoting Professionalism in Project Management</w:t>
                  </w:r>
                </w:p>
                <w:p w:rsidR="00667369" w:rsidRDefault="00667369" w:rsidP="00ED7CB8"/>
              </w:txbxContent>
            </v:textbox>
          </v:shape>
        </w:pict>
      </w:r>
    </w:p>
    <w:p w:rsidR="002A10AC" w:rsidRDefault="002A10AC">
      <w:pPr>
        <w:jc w:val="both"/>
        <w:rPr>
          <w:rFonts w:asciiTheme="minorHAnsi" w:hAnsiTheme="minorHAnsi"/>
        </w:rPr>
      </w:pPr>
    </w:p>
    <w:p w:rsidR="002A10AC" w:rsidRDefault="002A10AC">
      <w:pPr>
        <w:jc w:val="both"/>
        <w:rPr>
          <w:rFonts w:asciiTheme="minorHAnsi" w:hAnsiTheme="minorHAnsi"/>
        </w:rPr>
      </w:pPr>
    </w:p>
    <w:p w:rsidR="002A10AC" w:rsidRDefault="002A10AC">
      <w:pPr>
        <w:jc w:val="both"/>
        <w:rPr>
          <w:rFonts w:asciiTheme="minorHAnsi" w:hAnsiTheme="minorHAnsi"/>
        </w:rPr>
      </w:pPr>
    </w:p>
    <w:p w:rsidR="002A10AC" w:rsidRDefault="00F808CF">
      <w:pPr>
        <w:spacing w:before="100" w:beforeAutospacing="1" w:after="100" w:afterAutospacing="1"/>
        <w:jc w:val="both"/>
        <w:rPr>
          <w:rFonts w:asciiTheme="minorHAnsi" w:hAnsiTheme="minorHAnsi"/>
          <w:i/>
          <w:sz w:val="20"/>
          <w:szCs w:val="20"/>
        </w:rPr>
      </w:pPr>
      <w:r w:rsidRPr="00F808CF">
        <w:rPr>
          <w:rFonts w:asciiTheme="minorHAnsi" w:hAnsiTheme="minorHAnsi"/>
          <w:i/>
          <w:sz w:val="20"/>
          <w:szCs w:val="20"/>
        </w:rPr>
        <w:t xml:space="preserve">The success of the Madison/South </w:t>
      </w:r>
      <w:smartTag w:uri="urn:schemas-microsoft-com:office:smarttags" w:element="place">
        <w:r w:rsidRPr="00F808CF">
          <w:rPr>
            <w:rFonts w:asciiTheme="minorHAnsi" w:hAnsiTheme="minorHAnsi"/>
            <w:i/>
            <w:sz w:val="20"/>
            <w:szCs w:val="20"/>
          </w:rPr>
          <w:t>Central Wisconsin</w:t>
        </w:r>
      </w:smartTag>
      <w:r w:rsidRPr="00F808CF">
        <w:rPr>
          <w:rFonts w:asciiTheme="minorHAnsi" w:hAnsiTheme="minorHAnsi"/>
          <w:i/>
          <w:sz w:val="20"/>
          <w:szCs w:val="20"/>
        </w:rPr>
        <w:t xml:space="preserve"> Chapter is due, in no small part, to the diligence, hard work, insight, and dedication of its Board members.  It is to that legacy which each Board member must contribute and ensure the continued success and growth of the Chapter in serving its constituency. </w:t>
      </w:r>
    </w:p>
    <w:p w:rsidR="002A10AC" w:rsidRDefault="002A10AC">
      <w:pPr>
        <w:jc w:val="both"/>
        <w:rPr>
          <w:rFonts w:asciiTheme="minorHAnsi" w:hAnsiTheme="minorHAnsi"/>
          <w:sz w:val="22"/>
          <w:szCs w:val="22"/>
        </w:rPr>
      </w:pPr>
    </w:p>
    <w:p w:rsidR="00C61EEF" w:rsidRDefault="00F808CF">
      <w:pPr>
        <w:spacing w:before="100" w:beforeAutospacing="1" w:after="100" w:afterAutospacing="1"/>
        <w:jc w:val="both"/>
        <w:rPr>
          <w:rFonts w:asciiTheme="minorHAnsi" w:hAnsiTheme="minorHAnsi"/>
          <w:b/>
          <w:sz w:val="22"/>
          <w:szCs w:val="22"/>
          <w:u w:val="single"/>
        </w:rPr>
      </w:pPr>
      <w:r w:rsidRPr="00F808CF">
        <w:rPr>
          <w:rFonts w:asciiTheme="minorHAnsi" w:hAnsiTheme="minorHAnsi"/>
          <w:b/>
          <w:sz w:val="22"/>
          <w:szCs w:val="22"/>
          <w:u w:val="single"/>
        </w:rPr>
        <w:lastRenderedPageBreak/>
        <w:t>Table of Contents</w:t>
      </w:r>
      <w:bookmarkStart w:id="1" w:name="_Toc386559944"/>
      <w:bookmarkStart w:id="2" w:name="_Toc386559859"/>
      <w:bookmarkStart w:id="3" w:name="_Toc386559729"/>
      <w:bookmarkStart w:id="4" w:name="_Toc386559579"/>
      <w:bookmarkStart w:id="5" w:name="_Toc386559199"/>
      <w:bookmarkStart w:id="6" w:name="_Toc386558965"/>
      <w:bookmarkStart w:id="7" w:name="_Toc386558884"/>
      <w:bookmarkStart w:id="8" w:name="_Toc386558845"/>
      <w:bookmarkStart w:id="9" w:name="_Toc386558806"/>
      <w:bookmarkStart w:id="10" w:name="_Toc386558761"/>
      <w:bookmarkStart w:id="11" w:name="_Toc386558716"/>
      <w:bookmarkStart w:id="12" w:name="_Toc386558665"/>
      <w:bookmarkStart w:id="13" w:name="_Toc386558620"/>
      <w:bookmarkStart w:id="14" w:name="_Toc386558575"/>
      <w:bookmarkStart w:id="15" w:name="_Toc3865584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61EEF">
        <w:rPr>
          <w:rFonts w:asciiTheme="minorHAnsi" w:hAnsiTheme="minorHAnsi"/>
          <w:b/>
          <w:sz w:val="22"/>
          <w:szCs w:val="22"/>
          <w:u w:val="single"/>
        </w:rPr>
        <w:t xml:space="preserve"> </w:t>
      </w:r>
    </w:p>
    <w:sdt>
      <w:sdtPr>
        <w:rPr>
          <w:rFonts w:asciiTheme="minorHAnsi" w:hAnsiTheme="minorHAnsi"/>
          <w:b/>
          <w:bCs/>
          <w:sz w:val="16"/>
          <w:szCs w:val="16"/>
        </w:rPr>
        <w:id w:val="-412313725"/>
        <w:docPartObj>
          <w:docPartGallery w:val="Table of Contents"/>
          <w:docPartUnique/>
        </w:docPartObj>
      </w:sdtPr>
      <w:sdtEndPr>
        <w:rPr>
          <w:rFonts w:ascii="Times New Roman" w:hAnsi="Times New Roman"/>
          <w:b w:val="0"/>
          <w:bCs w:val="0"/>
          <w:noProof/>
          <w:sz w:val="24"/>
          <w:szCs w:val="24"/>
        </w:rPr>
      </w:sdtEndPr>
      <w:sdtContent>
        <w:p w:rsidR="002A10AC" w:rsidRDefault="002A10AC">
          <w:pPr>
            <w:spacing w:before="100" w:beforeAutospacing="1" w:after="100" w:afterAutospacing="1"/>
            <w:jc w:val="both"/>
            <w:rPr>
              <w:rFonts w:asciiTheme="minorHAnsi" w:hAnsiTheme="minorHAnsi"/>
              <w:sz w:val="16"/>
              <w:szCs w:val="16"/>
            </w:rPr>
          </w:pPr>
        </w:p>
        <w:p w:rsidR="00121713" w:rsidRPr="00121713" w:rsidRDefault="00E11E5A">
          <w:pPr>
            <w:pStyle w:val="TOC1"/>
            <w:rPr>
              <w:rFonts w:ascii="Calibri" w:eastAsiaTheme="minorEastAsia" w:hAnsi="Calibri" w:cstheme="minorBidi"/>
              <w:noProof/>
              <w:sz w:val="18"/>
              <w:szCs w:val="18"/>
            </w:rPr>
          </w:pPr>
          <w:r w:rsidRPr="00E11E5A">
            <w:rPr>
              <w:rFonts w:asciiTheme="minorHAnsi" w:hAnsiTheme="minorHAnsi"/>
              <w:sz w:val="16"/>
              <w:szCs w:val="16"/>
            </w:rPr>
            <w:fldChar w:fldCharType="begin"/>
          </w:r>
          <w:r w:rsidR="00F808CF" w:rsidRPr="00F808CF">
            <w:rPr>
              <w:rFonts w:asciiTheme="minorHAnsi" w:hAnsiTheme="minorHAnsi"/>
              <w:sz w:val="16"/>
              <w:szCs w:val="16"/>
            </w:rPr>
            <w:instrText xml:space="preserve"> TOC \o "1-3" \h \z \u </w:instrText>
          </w:r>
          <w:r w:rsidRPr="00E11E5A">
            <w:rPr>
              <w:rFonts w:asciiTheme="minorHAnsi" w:hAnsiTheme="minorHAnsi"/>
              <w:sz w:val="16"/>
              <w:szCs w:val="16"/>
            </w:rPr>
            <w:fldChar w:fldCharType="separate"/>
          </w:r>
          <w:hyperlink r:id="rId10" w:anchor="_Toc392684330" w:history="1">
            <w:r w:rsidR="00F808CF" w:rsidRPr="00F808CF">
              <w:rPr>
                <w:rStyle w:val="Hyperlink"/>
                <w:rFonts w:ascii="Calibri" w:hAnsi="Calibri"/>
                <w:noProof/>
                <w:sz w:val="18"/>
                <w:szCs w:val="18"/>
              </w:rPr>
              <w:t>The PMI Madison/South Central Wisconsin Chapter, Inc.</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_Toc392684330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w:t>
            </w:r>
            <w:r w:rsidRPr="00F808CF">
              <w:rPr>
                <w:rFonts w:ascii="Calibri" w:hAnsi="Calibri"/>
                <w:noProof/>
                <w:webHidden/>
                <w:sz w:val="18"/>
                <w:szCs w:val="18"/>
              </w:rPr>
              <w:fldChar w:fldCharType="end"/>
            </w:r>
          </w:hyperlink>
        </w:p>
        <w:p w:rsidR="00121713" w:rsidRPr="00121713" w:rsidRDefault="00E11E5A">
          <w:pPr>
            <w:pStyle w:val="TOC1"/>
            <w:rPr>
              <w:rFonts w:ascii="Calibri" w:eastAsiaTheme="minorEastAsia" w:hAnsi="Calibri" w:cstheme="minorBidi"/>
              <w:noProof/>
              <w:sz w:val="18"/>
              <w:szCs w:val="18"/>
            </w:rPr>
          </w:pPr>
          <w:hyperlink w:anchor="_Toc392684332" w:history="1">
            <w:r w:rsidR="00F808CF" w:rsidRPr="00F808CF">
              <w:rPr>
                <w:rStyle w:val="Hyperlink"/>
                <w:rFonts w:ascii="Calibri" w:hAnsi="Calibri"/>
                <w:bCs/>
                <w:iCs/>
                <w:noProof/>
                <w:sz w:val="18"/>
                <w:szCs w:val="18"/>
              </w:rPr>
              <w:t>I.</w:t>
            </w:r>
            <w:r w:rsidR="00F808CF" w:rsidRPr="00F808CF">
              <w:rPr>
                <w:rFonts w:ascii="Calibri" w:eastAsiaTheme="minorEastAsia" w:hAnsi="Calibri" w:cstheme="minorBidi"/>
                <w:noProof/>
                <w:sz w:val="18"/>
                <w:szCs w:val="18"/>
              </w:rPr>
              <w:tab/>
            </w:r>
            <w:r w:rsidR="00F808CF" w:rsidRPr="00F808CF">
              <w:rPr>
                <w:rStyle w:val="Hyperlink"/>
                <w:rFonts w:ascii="Calibri" w:hAnsi="Calibri"/>
                <w:iCs/>
                <w:noProof/>
                <w:sz w:val="18"/>
                <w:szCs w:val="18"/>
              </w:rPr>
              <w:t>PMI National Board Member Requirements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_Toc392684332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3</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33" w:history="1">
            <w:r w:rsidR="00F808CF" w:rsidRPr="00F808CF">
              <w:rPr>
                <w:rStyle w:val="Hyperlink"/>
                <w:rFonts w:ascii="Calibri" w:hAnsi="Calibri"/>
                <w:noProof/>
                <w:sz w:val="18"/>
                <w:szCs w:val="18"/>
              </w:rPr>
              <w:t>A.</w:t>
            </w:r>
            <w:r w:rsidR="00F808CF" w:rsidRPr="00F808CF">
              <w:rPr>
                <w:rFonts w:ascii="Calibri" w:eastAsiaTheme="minorEastAsia" w:hAnsi="Calibri" w:cstheme="minorBidi"/>
                <w:noProof/>
                <w:sz w:val="18"/>
                <w:szCs w:val="18"/>
              </w:rPr>
              <w:tab/>
            </w:r>
            <w:r w:rsidR="00F808CF" w:rsidRPr="00F808CF">
              <w:rPr>
                <w:rStyle w:val="Hyperlink"/>
                <w:rFonts w:ascii="Calibri" w:hAnsi="Calibri"/>
                <w:iCs/>
                <w:noProof/>
                <w:sz w:val="18"/>
                <w:szCs w:val="18"/>
              </w:rPr>
              <w:t>Responsibilities</w:t>
            </w:r>
            <w:r w:rsidR="00F808CF" w:rsidRPr="00F808CF">
              <w:rPr>
                <w:rStyle w:val="Hyperlink"/>
                <w:rFonts w:ascii="Calibri" w:hAnsi="Calibri"/>
                <w:noProof/>
                <w:sz w:val="18"/>
                <w:szCs w:val="18"/>
              </w:rPr>
              <w:t>:</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_Toc392684333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3</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34" w:history="1">
            <w:r w:rsidR="00F808CF" w:rsidRPr="00F808CF">
              <w:rPr>
                <w:rStyle w:val="Hyperlink"/>
                <w:rFonts w:ascii="Calibri" w:hAnsi="Calibri"/>
                <w:noProof/>
                <w:sz w:val="18"/>
                <w:szCs w:val="18"/>
              </w:rPr>
              <w:t>B.</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Legal Focus</w:t>
            </w:r>
            <w:r w:rsidR="00F808CF" w:rsidRPr="00F808CF">
              <w:rPr>
                <w:rStyle w:val="Hyperlink"/>
                <w:rFonts w:ascii="Calibri" w:hAnsi="Calibri"/>
                <w:iCs/>
                <w:noProof/>
                <w:sz w:val="18"/>
                <w:szCs w:val="18"/>
              </w:rPr>
              <w:t xml:space="preserve"> (extracted from the PMI Toolkit):</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_Toc392684334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3</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35" w:history="1">
            <w:r w:rsidR="00F808CF" w:rsidRPr="00F808CF">
              <w:rPr>
                <w:rStyle w:val="Hyperlink"/>
                <w:rFonts w:ascii="Calibri" w:hAnsi="Calibri"/>
                <w:iCs/>
                <w:noProof/>
                <w:sz w:val="18"/>
                <w:szCs w:val="18"/>
              </w:rPr>
              <w:t>C.</w:t>
            </w:r>
            <w:r w:rsidR="00F808CF" w:rsidRPr="00F808CF">
              <w:rPr>
                <w:rFonts w:ascii="Calibri" w:eastAsiaTheme="minorEastAsia" w:hAnsi="Calibri" w:cstheme="minorBidi"/>
                <w:noProof/>
                <w:sz w:val="18"/>
                <w:szCs w:val="18"/>
              </w:rPr>
              <w:tab/>
            </w:r>
            <w:r w:rsidR="00F808CF" w:rsidRPr="00F808CF">
              <w:rPr>
                <w:rStyle w:val="Hyperlink"/>
                <w:rFonts w:ascii="Calibri" w:hAnsi="Calibri"/>
                <w:iCs/>
                <w:noProof/>
                <w:sz w:val="18"/>
                <w:szCs w:val="18"/>
              </w:rPr>
              <w:t>Financial Duties (PMI Guidelines)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_Toc392684335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4</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36" w:history="1">
            <w:r w:rsidR="00F808CF" w:rsidRPr="00F808CF">
              <w:rPr>
                <w:rStyle w:val="Hyperlink"/>
                <w:rFonts w:ascii="Calibri" w:hAnsi="Calibri"/>
                <w:noProof/>
                <w:sz w:val="18"/>
                <w:szCs w:val="18"/>
              </w:rPr>
              <w:t>Fiduciary Duties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_Toc392684336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4</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37" w:history="1">
            <w:r w:rsidR="00F808CF" w:rsidRPr="00F808CF">
              <w:rPr>
                <w:rStyle w:val="Hyperlink"/>
                <w:rFonts w:ascii="Calibri" w:hAnsi="Calibri"/>
                <w:noProof/>
                <w:sz w:val="18"/>
                <w:szCs w:val="18"/>
              </w:rPr>
              <w:t>D.</w:t>
            </w:r>
            <w:r w:rsidR="00F808CF" w:rsidRPr="00F808CF">
              <w:rPr>
                <w:rFonts w:ascii="Calibri" w:eastAsiaTheme="minorEastAsia" w:hAnsi="Calibri" w:cstheme="minorBidi"/>
                <w:noProof/>
                <w:sz w:val="18"/>
                <w:szCs w:val="18"/>
              </w:rPr>
              <w:tab/>
            </w:r>
            <w:r w:rsidR="00F808CF" w:rsidRPr="00F808CF">
              <w:rPr>
                <w:rStyle w:val="Hyperlink"/>
                <w:rFonts w:ascii="Calibri" w:hAnsi="Calibri"/>
                <w:iCs/>
                <w:noProof/>
                <w:sz w:val="18"/>
                <w:szCs w:val="18"/>
              </w:rPr>
              <w:t>Avoiding Potential Financial (and other) Conflicts of Interest and Personal Gain</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_Toc392684337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5</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38" w:history="1">
            <w:r w:rsidR="00F808CF" w:rsidRPr="00F808CF">
              <w:rPr>
                <w:rStyle w:val="Hyperlink"/>
                <w:rFonts w:ascii="Calibri" w:hAnsi="Calibri"/>
                <w:noProof/>
                <w:sz w:val="18"/>
                <w:szCs w:val="18"/>
              </w:rPr>
              <w:t>E.</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Four General Duties of Board Members (PMI Guidelines)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_Toc392684338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5</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43" w:history="1">
            <w:r w:rsidR="00F808CF" w:rsidRPr="00F808CF">
              <w:rPr>
                <w:rStyle w:val="Hyperlink"/>
                <w:rFonts w:ascii="Calibri" w:hAnsi="Calibri"/>
                <w:noProof/>
                <w:sz w:val="18"/>
                <w:szCs w:val="18"/>
              </w:rPr>
              <w:t>F.</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Additional Guidelines and Suggestions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_Toc392684343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5</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44" w:history="1">
            <w:r w:rsidR="00F808CF" w:rsidRPr="00F808CF">
              <w:rPr>
                <w:rStyle w:val="Hyperlink"/>
                <w:rFonts w:ascii="Calibri" w:hAnsi="Calibri"/>
                <w:noProof/>
                <w:sz w:val="18"/>
                <w:szCs w:val="18"/>
              </w:rPr>
              <w:t>G.</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Additional PMI “helpful references:”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_Toc392684344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6</w:t>
            </w:r>
            <w:r w:rsidRPr="00F808CF">
              <w:rPr>
                <w:rFonts w:ascii="Calibri" w:hAnsi="Calibri"/>
                <w:noProof/>
                <w:webHidden/>
                <w:sz w:val="18"/>
                <w:szCs w:val="18"/>
              </w:rPr>
              <w:fldChar w:fldCharType="end"/>
            </w:r>
          </w:hyperlink>
        </w:p>
        <w:p w:rsidR="00121713" w:rsidRPr="00121713" w:rsidRDefault="00E11E5A">
          <w:pPr>
            <w:pStyle w:val="TOC1"/>
            <w:rPr>
              <w:rFonts w:ascii="Calibri" w:eastAsiaTheme="minorEastAsia" w:hAnsi="Calibri" w:cstheme="minorBidi"/>
              <w:noProof/>
              <w:sz w:val="18"/>
              <w:szCs w:val="18"/>
            </w:rPr>
          </w:pPr>
          <w:hyperlink w:anchor="_Toc392684345" w:history="1">
            <w:r w:rsidR="00F808CF" w:rsidRPr="00F808CF">
              <w:rPr>
                <w:rStyle w:val="Hyperlink"/>
                <w:rFonts w:ascii="Calibri" w:hAnsi="Calibri"/>
                <w:noProof/>
                <w:sz w:val="18"/>
                <w:szCs w:val="18"/>
              </w:rPr>
              <w:t>II.</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PMI Madison/S. Central Wisconsin Board Requirements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_Toc392684345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7</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46" w:history="1">
            <w:r w:rsidR="00F808CF" w:rsidRPr="00F808CF">
              <w:rPr>
                <w:rStyle w:val="Hyperlink"/>
                <w:rFonts w:ascii="Calibri" w:hAnsi="Calibri"/>
                <w:noProof/>
                <w:sz w:val="18"/>
                <w:szCs w:val="18"/>
              </w:rPr>
              <w:t>A.</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Chapter Name</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_Toc392684346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7</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47" w:history="1">
            <w:r w:rsidR="00F808CF" w:rsidRPr="00F808CF">
              <w:rPr>
                <w:rStyle w:val="Hyperlink"/>
                <w:rFonts w:ascii="Calibri" w:hAnsi="Calibri"/>
                <w:noProof/>
                <w:sz w:val="18"/>
                <w:szCs w:val="18"/>
              </w:rPr>
              <w:t>B.</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Elections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_Toc392684347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7</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48" w:history="1">
            <w:r w:rsidR="00F808CF" w:rsidRPr="00F808CF">
              <w:rPr>
                <w:rStyle w:val="Hyperlink"/>
                <w:rFonts w:ascii="Calibri" w:hAnsi="Calibri"/>
                <w:noProof/>
                <w:sz w:val="18"/>
                <w:szCs w:val="18"/>
              </w:rPr>
              <w:t>C.</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Email</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_Toc392684348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7</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49" w:history="1">
            <w:r w:rsidR="00F808CF" w:rsidRPr="00F808CF">
              <w:rPr>
                <w:rStyle w:val="Hyperlink"/>
                <w:rFonts w:ascii="Calibri" w:hAnsi="Calibri"/>
                <w:noProof/>
                <w:sz w:val="18"/>
                <w:szCs w:val="18"/>
              </w:rPr>
              <w:t>D.</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Central Repository for Board Information</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_Toc392684349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8</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50" w:history="1">
            <w:r w:rsidR="00F808CF" w:rsidRPr="00F808CF">
              <w:rPr>
                <w:rStyle w:val="Hyperlink"/>
                <w:rFonts w:ascii="Calibri" w:hAnsi="Calibri"/>
                <w:noProof/>
                <w:sz w:val="18"/>
                <w:szCs w:val="18"/>
              </w:rPr>
              <w:t>E.</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Board meetings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_Toc392684350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8</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53" w:history="1">
            <w:r w:rsidR="00F808CF" w:rsidRPr="00F808CF">
              <w:rPr>
                <w:rStyle w:val="Hyperlink"/>
                <w:rFonts w:ascii="Calibri" w:hAnsi="Calibri"/>
                <w:noProof/>
                <w:sz w:val="18"/>
                <w:szCs w:val="18"/>
              </w:rPr>
              <w:t>F.</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Board Meeting requirements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_Toc392684353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8</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54" w:history="1">
            <w:r w:rsidR="00F808CF" w:rsidRPr="00F808CF">
              <w:rPr>
                <w:rStyle w:val="Hyperlink"/>
                <w:rFonts w:ascii="Calibri" w:hAnsi="Calibri"/>
                <w:noProof/>
                <w:sz w:val="18"/>
                <w:szCs w:val="18"/>
              </w:rPr>
              <w:t>G.</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Board member responsibilities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_Toc392684354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9</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57" w:history="1">
            <w:r w:rsidR="00F808CF" w:rsidRPr="00F808CF">
              <w:rPr>
                <w:rStyle w:val="Hyperlink"/>
                <w:rFonts w:ascii="Calibri" w:hAnsi="Calibri"/>
                <w:noProof/>
                <w:sz w:val="18"/>
                <w:szCs w:val="18"/>
              </w:rPr>
              <w:t>H.</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Absences / work commitments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_Toc392684357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9</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58" w:history="1">
            <w:r w:rsidR="00F808CF" w:rsidRPr="00F808CF">
              <w:rPr>
                <w:rStyle w:val="Hyperlink"/>
                <w:rFonts w:ascii="Calibri" w:hAnsi="Calibri"/>
                <w:noProof/>
                <w:sz w:val="18"/>
                <w:szCs w:val="18"/>
              </w:rPr>
              <w:t>I.</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Board Contact List</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_Toc392684358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9</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59" w:history="1">
            <w:r w:rsidR="00F808CF" w:rsidRPr="00F808CF">
              <w:rPr>
                <w:rStyle w:val="Hyperlink"/>
                <w:rFonts w:ascii="Calibri" w:hAnsi="Calibri"/>
                <w:noProof/>
                <w:sz w:val="18"/>
                <w:szCs w:val="18"/>
              </w:rPr>
              <w:t>J.</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Binders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_Toc392684359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10</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0" w:history="1">
            <w:r w:rsidR="00F808CF" w:rsidRPr="00F808CF">
              <w:rPr>
                <w:rStyle w:val="Hyperlink"/>
                <w:rFonts w:ascii="Calibri" w:hAnsi="Calibri"/>
                <w:noProof/>
                <w:sz w:val="18"/>
                <w:szCs w:val="18"/>
              </w:rPr>
              <w:t>K.</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Status reports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_Toc392684360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10</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1" w:history="1">
            <w:r w:rsidR="00F808CF" w:rsidRPr="00F808CF">
              <w:rPr>
                <w:rStyle w:val="Hyperlink"/>
                <w:rFonts w:ascii="Calibri" w:hAnsi="Calibri"/>
                <w:iCs/>
                <w:noProof/>
                <w:sz w:val="18"/>
                <w:szCs w:val="18"/>
              </w:rPr>
              <w:t>L.</w:t>
            </w:r>
            <w:r w:rsidR="00F808CF" w:rsidRPr="00F808CF">
              <w:rPr>
                <w:rFonts w:ascii="Calibri" w:eastAsiaTheme="minorEastAsia" w:hAnsi="Calibri" w:cstheme="minorBidi"/>
                <w:noProof/>
                <w:sz w:val="18"/>
                <w:szCs w:val="18"/>
              </w:rPr>
              <w:tab/>
            </w:r>
            <w:r w:rsidR="00F808CF" w:rsidRPr="00F808CF">
              <w:rPr>
                <w:rStyle w:val="Hyperlink"/>
                <w:rFonts w:ascii="Calibri" w:hAnsi="Calibri"/>
                <w:iCs/>
                <w:noProof/>
                <w:sz w:val="18"/>
                <w:szCs w:val="18"/>
              </w:rPr>
              <w:t>Governance of the PMI Board</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_Toc392684361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10</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2" w:history="1">
            <w:r w:rsidR="00F808CF" w:rsidRPr="00F808CF">
              <w:rPr>
                <w:rStyle w:val="Hyperlink"/>
                <w:rFonts w:ascii="Calibri" w:hAnsi="Calibri"/>
                <w:iCs/>
                <w:noProof/>
                <w:sz w:val="18"/>
                <w:szCs w:val="18"/>
              </w:rPr>
              <w:t>M.</w:t>
            </w:r>
            <w:r w:rsidR="00F808CF" w:rsidRPr="00F808CF">
              <w:rPr>
                <w:rFonts w:ascii="Calibri" w:eastAsiaTheme="minorEastAsia" w:hAnsi="Calibri" w:cstheme="minorBidi"/>
                <w:noProof/>
                <w:sz w:val="18"/>
                <w:szCs w:val="18"/>
              </w:rPr>
              <w:tab/>
            </w:r>
            <w:r w:rsidR="00F808CF" w:rsidRPr="00F808CF">
              <w:rPr>
                <w:rStyle w:val="Hyperlink"/>
                <w:rFonts w:ascii="Calibri" w:hAnsi="Calibri"/>
                <w:iCs/>
                <w:noProof/>
                <w:sz w:val="18"/>
                <w:szCs w:val="18"/>
              </w:rPr>
              <w:t>Conference Call Number</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_Toc392684362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11</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3" w:history="1">
            <w:r w:rsidR="00F808CF" w:rsidRPr="00F808CF">
              <w:rPr>
                <w:rStyle w:val="Hyperlink"/>
                <w:rFonts w:ascii="Calibri" w:hAnsi="Calibri"/>
                <w:iCs/>
                <w:noProof/>
                <w:sz w:val="18"/>
                <w:szCs w:val="18"/>
              </w:rPr>
              <w:t>N.</w:t>
            </w:r>
            <w:r w:rsidR="00F808CF" w:rsidRPr="00F808CF">
              <w:rPr>
                <w:rFonts w:ascii="Calibri" w:eastAsiaTheme="minorEastAsia" w:hAnsi="Calibri" w:cstheme="minorBidi"/>
                <w:noProof/>
                <w:sz w:val="18"/>
                <w:szCs w:val="18"/>
              </w:rPr>
              <w:tab/>
            </w:r>
            <w:r w:rsidR="00F808CF" w:rsidRPr="00F808CF">
              <w:rPr>
                <w:rStyle w:val="Hyperlink"/>
                <w:rFonts w:ascii="Calibri" w:hAnsi="Calibri"/>
                <w:iCs/>
                <w:noProof/>
                <w:sz w:val="18"/>
                <w:szCs w:val="18"/>
              </w:rPr>
              <w:t>Survey Software</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_Toc392684363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11</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4" w:history="1">
            <w:r w:rsidR="00F808CF" w:rsidRPr="00F808CF">
              <w:rPr>
                <w:rStyle w:val="Hyperlink"/>
                <w:rFonts w:ascii="Calibri" w:hAnsi="Calibri"/>
                <w:noProof/>
                <w:sz w:val="18"/>
                <w:szCs w:val="18"/>
              </w:rPr>
              <w:t>O.</w:t>
            </w:r>
            <w:r w:rsidR="00F808CF" w:rsidRPr="00F808CF">
              <w:rPr>
                <w:rFonts w:ascii="Calibri" w:eastAsiaTheme="minorEastAsia" w:hAnsi="Calibri" w:cstheme="minorBidi"/>
                <w:noProof/>
                <w:sz w:val="18"/>
                <w:szCs w:val="18"/>
              </w:rPr>
              <w:tab/>
            </w:r>
            <w:r w:rsidR="00F808CF" w:rsidRPr="00F808CF">
              <w:rPr>
                <w:rStyle w:val="Hyperlink"/>
                <w:rFonts w:ascii="Calibri" w:hAnsi="Calibri"/>
                <w:iCs/>
                <w:noProof/>
                <w:sz w:val="18"/>
                <w:szCs w:val="18"/>
              </w:rPr>
              <w:t>Chapter Website Add link to the site in this section</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_Toc392684364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11</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5" w:history="1">
            <w:r w:rsidR="00F808CF" w:rsidRPr="00F808CF">
              <w:rPr>
                <w:rStyle w:val="Hyperlink"/>
                <w:rFonts w:ascii="Calibri" w:hAnsi="Calibri"/>
                <w:noProof/>
                <w:sz w:val="18"/>
                <w:szCs w:val="18"/>
              </w:rPr>
              <w:t>P.</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Global Operations Center (GOC)</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_Toc392684365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12</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6" w:history="1">
            <w:r w:rsidR="00F808CF" w:rsidRPr="00F808CF">
              <w:rPr>
                <w:rStyle w:val="Hyperlink"/>
                <w:rFonts w:ascii="Calibri" w:hAnsi="Calibri"/>
                <w:noProof/>
                <w:sz w:val="18"/>
                <w:szCs w:val="18"/>
              </w:rPr>
              <w:t>Q.</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CRS (Chapter Reporting System)</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_Toc392684366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12</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7" w:history="1">
            <w:r w:rsidR="00F808CF" w:rsidRPr="00F808CF">
              <w:rPr>
                <w:rStyle w:val="Hyperlink"/>
                <w:rFonts w:ascii="Calibri" w:hAnsi="Calibri"/>
                <w:noProof/>
                <w:sz w:val="18"/>
                <w:szCs w:val="18"/>
              </w:rPr>
              <w:t>R.</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Chapter meetings and Events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_Toc392684367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12</w:t>
            </w:r>
            <w:r w:rsidRPr="00F808CF">
              <w:rPr>
                <w:rFonts w:ascii="Calibri" w:hAnsi="Calibri"/>
                <w:noProof/>
                <w:webHidden/>
                <w:sz w:val="18"/>
                <w:szCs w:val="18"/>
              </w:rPr>
              <w:fldChar w:fldCharType="end"/>
            </w:r>
          </w:hyperlink>
        </w:p>
        <w:p w:rsidR="00121713" w:rsidRPr="00121713" w:rsidRDefault="00E11E5A">
          <w:pPr>
            <w:pStyle w:val="TOC3"/>
            <w:rPr>
              <w:rFonts w:ascii="Calibri" w:eastAsiaTheme="minorEastAsia" w:hAnsi="Calibri" w:cstheme="minorBidi"/>
              <w:noProof/>
              <w:sz w:val="18"/>
              <w:szCs w:val="18"/>
            </w:rPr>
          </w:pPr>
          <w:hyperlink w:anchor="_Toc392684368" w:history="1">
            <w:r w:rsidR="00F808CF" w:rsidRPr="00F808CF">
              <w:rPr>
                <w:rStyle w:val="Hyperlink"/>
                <w:rFonts w:ascii="Calibri" w:hAnsi="Calibri"/>
                <w:noProof/>
                <w:sz w:val="18"/>
                <w:szCs w:val="18"/>
              </w:rPr>
              <w:t>S.</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Expense guidelines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_Toc392684368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12</w:t>
            </w:r>
            <w:r w:rsidRPr="00F808CF">
              <w:rPr>
                <w:rFonts w:ascii="Calibri" w:hAnsi="Calibri"/>
                <w:noProof/>
                <w:webHidden/>
                <w:sz w:val="18"/>
                <w:szCs w:val="18"/>
              </w:rPr>
              <w:fldChar w:fldCharType="end"/>
            </w:r>
          </w:hyperlink>
        </w:p>
        <w:p w:rsidR="00121713" w:rsidRPr="00121713" w:rsidRDefault="00E11E5A">
          <w:pPr>
            <w:pStyle w:val="TOC3"/>
            <w:rPr>
              <w:rFonts w:asciiTheme="minorHAnsi" w:eastAsiaTheme="minorEastAsia" w:hAnsiTheme="minorHAnsi" w:cstheme="minorBidi"/>
              <w:noProof/>
              <w:sz w:val="16"/>
              <w:szCs w:val="16"/>
            </w:rPr>
          </w:pPr>
          <w:hyperlink w:anchor="_Toc392684369" w:history="1">
            <w:r w:rsidR="00F808CF" w:rsidRPr="00F808CF">
              <w:rPr>
                <w:rStyle w:val="Hyperlink"/>
                <w:rFonts w:ascii="Calibri" w:hAnsi="Calibri"/>
                <w:noProof/>
                <w:sz w:val="18"/>
                <w:szCs w:val="18"/>
              </w:rPr>
              <w:t>T.</w:t>
            </w:r>
            <w:r w:rsidR="00F808CF" w:rsidRPr="00F808CF">
              <w:rPr>
                <w:rFonts w:ascii="Calibri" w:eastAsiaTheme="minorEastAsia" w:hAnsi="Calibri" w:cstheme="minorBidi"/>
                <w:noProof/>
                <w:sz w:val="18"/>
                <w:szCs w:val="18"/>
              </w:rPr>
              <w:tab/>
            </w:r>
            <w:r w:rsidR="00F808CF" w:rsidRPr="00F808CF">
              <w:rPr>
                <w:rStyle w:val="Hyperlink"/>
                <w:rFonts w:ascii="Calibri" w:hAnsi="Calibri"/>
                <w:noProof/>
                <w:sz w:val="18"/>
                <w:szCs w:val="18"/>
              </w:rPr>
              <w:t>Travel Requirements</w:t>
            </w:r>
            <w:r w:rsidR="00F808CF" w:rsidRPr="00F808CF">
              <w:rPr>
                <w:rFonts w:ascii="Calibri" w:hAnsi="Calibri"/>
                <w:noProof/>
                <w:webHidden/>
                <w:sz w:val="18"/>
                <w:szCs w:val="18"/>
              </w:rPr>
              <w:tab/>
            </w:r>
            <w:r w:rsidRPr="00F808CF">
              <w:rPr>
                <w:rFonts w:ascii="Calibri" w:hAnsi="Calibri"/>
                <w:noProof/>
                <w:webHidden/>
                <w:sz w:val="18"/>
                <w:szCs w:val="18"/>
              </w:rPr>
              <w:fldChar w:fldCharType="begin"/>
            </w:r>
            <w:r w:rsidR="00F808CF" w:rsidRPr="00F808CF">
              <w:rPr>
                <w:rFonts w:ascii="Calibri" w:hAnsi="Calibri"/>
                <w:noProof/>
                <w:webHidden/>
                <w:sz w:val="18"/>
                <w:szCs w:val="18"/>
              </w:rPr>
              <w:instrText xml:space="preserve"> PAGEREF _Toc392684369 \h </w:instrText>
            </w:r>
            <w:r w:rsidRPr="00F808CF">
              <w:rPr>
                <w:rFonts w:ascii="Calibri" w:hAnsi="Calibri"/>
                <w:noProof/>
                <w:webHidden/>
                <w:sz w:val="18"/>
                <w:szCs w:val="18"/>
              </w:rPr>
            </w:r>
            <w:r w:rsidRPr="00F808CF">
              <w:rPr>
                <w:rFonts w:ascii="Calibri" w:hAnsi="Calibri"/>
                <w:noProof/>
                <w:webHidden/>
                <w:sz w:val="18"/>
                <w:szCs w:val="18"/>
              </w:rPr>
              <w:fldChar w:fldCharType="separate"/>
            </w:r>
            <w:r w:rsidR="00F808CF" w:rsidRPr="00F808CF">
              <w:rPr>
                <w:rFonts w:ascii="Calibri" w:hAnsi="Calibri"/>
                <w:noProof/>
                <w:webHidden/>
                <w:sz w:val="18"/>
                <w:szCs w:val="18"/>
              </w:rPr>
              <w:t>14</w:t>
            </w:r>
            <w:r w:rsidRPr="00F808CF">
              <w:rPr>
                <w:rFonts w:ascii="Calibri" w:hAnsi="Calibri"/>
                <w:noProof/>
                <w:webHidden/>
                <w:sz w:val="18"/>
                <w:szCs w:val="18"/>
              </w:rPr>
              <w:fldChar w:fldCharType="end"/>
            </w:r>
          </w:hyperlink>
        </w:p>
        <w:p w:rsidR="007D6210" w:rsidRDefault="00E11E5A">
          <w:pPr>
            <w:rPr>
              <w:noProof/>
            </w:rPr>
          </w:pPr>
          <w:r w:rsidRPr="00F808CF">
            <w:rPr>
              <w:rFonts w:asciiTheme="minorHAnsi" w:hAnsiTheme="minorHAnsi"/>
              <w:b/>
              <w:bCs/>
              <w:noProof/>
              <w:sz w:val="16"/>
              <w:szCs w:val="16"/>
            </w:rPr>
            <w:fldChar w:fldCharType="end"/>
          </w:r>
        </w:p>
      </w:sdtContent>
    </w:sdt>
    <w:p w:rsidR="00584E9B" w:rsidRDefault="00584E9B"/>
    <w:p w:rsidR="002A10AC" w:rsidRDefault="00F808CF">
      <w:pPr>
        <w:pStyle w:val="Heading1"/>
        <w:numPr>
          <w:ilvl w:val="0"/>
          <w:numId w:val="30"/>
        </w:numPr>
        <w:jc w:val="center"/>
        <w:rPr>
          <w:rFonts w:asciiTheme="minorHAnsi" w:hAnsiTheme="minorHAnsi"/>
          <w:bCs/>
          <w:iCs/>
        </w:rPr>
      </w:pPr>
      <w:bookmarkStart w:id="16" w:name="_Toc386559990"/>
      <w:bookmarkStart w:id="17" w:name="_Toc386629238"/>
      <w:bookmarkStart w:id="18" w:name="_Toc386629387"/>
      <w:bookmarkStart w:id="19" w:name="_Toc386630840"/>
      <w:bookmarkStart w:id="20" w:name="_Toc386630880"/>
      <w:bookmarkStart w:id="21" w:name="_Toc392684285"/>
      <w:bookmarkStart w:id="22" w:name="_Toc392684331"/>
      <w:bookmarkStart w:id="23" w:name="_Toc392684332"/>
      <w:bookmarkEnd w:id="16"/>
      <w:bookmarkEnd w:id="17"/>
      <w:bookmarkEnd w:id="18"/>
      <w:bookmarkEnd w:id="19"/>
      <w:bookmarkEnd w:id="20"/>
      <w:bookmarkEnd w:id="21"/>
      <w:bookmarkEnd w:id="22"/>
      <w:r w:rsidRPr="00F808CF">
        <w:rPr>
          <w:rFonts w:asciiTheme="minorHAnsi" w:hAnsiTheme="minorHAnsi"/>
          <w:iCs/>
        </w:rPr>
        <w:lastRenderedPageBreak/>
        <w:t>PMI National Board Member Requirements</w:t>
      </w:r>
      <w:bookmarkEnd w:id="23"/>
    </w:p>
    <w:p w:rsidR="002A10AC" w:rsidRDefault="002A10AC">
      <w:pPr>
        <w:pStyle w:val="Heading3"/>
        <w:jc w:val="both"/>
        <w:rPr>
          <w:rFonts w:asciiTheme="minorHAnsi" w:hAnsiTheme="minorHAnsi"/>
          <w:bCs w:val="0"/>
          <w:iCs/>
        </w:rPr>
      </w:pPr>
    </w:p>
    <w:p w:rsidR="002A10AC" w:rsidRDefault="00F808CF">
      <w:pPr>
        <w:jc w:val="both"/>
        <w:rPr>
          <w:rFonts w:asciiTheme="minorHAnsi" w:hAnsiTheme="minorHAnsi"/>
        </w:rPr>
      </w:pPr>
      <w:r w:rsidRPr="00F808CF">
        <w:rPr>
          <w:rFonts w:asciiTheme="minorHAnsi" w:hAnsiTheme="minorHAnsi"/>
        </w:rPr>
        <w:t>To manage their functional area of the Board and provide support, advice and counsel based on their experience on behalf of the Chapter’s membership.</w:t>
      </w:r>
    </w:p>
    <w:p w:rsidR="002A10AC" w:rsidRDefault="00F808CF">
      <w:pPr>
        <w:pStyle w:val="Heading3"/>
        <w:numPr>
          <w:ilvl w:val="0"/>
          <w:numId w:val="23"/>
        </w:numPr>
        <w:jc w:val="both"/>
        <w:rPr>
          <w:rFonts w:asciiTheme="minorHAnsi" w:hAnsiTheme="minorHAnsi"/>
        </w:rPr>
      </w:pPr>
      <w:bookmarkStart w:id="24" w:name="_Toc392684333"/>
      <w:r w:rsidRPr="00F808CF">
        <w:rPr>
          <w:rFonts w:asciiTheme="minorHAnsi" w:hAnsiTheme="minorHAnsi"/>
          <w:bCs w:val="0"/>
          <w:iCs/>
        </w:rPr>
        <w:t>Responsibilities</w:t>
      </w:r>
      <w:r w:rsidRPr="00F808CF">
        <w:rPr>
          <w:rFonts w:asciiTheme="minorHAnsi" w:hAnsiTheme="minorHAnsi"/>
        </w:rPr>
        <w:t>:</w:t>
      </w:r>
      <w:bookmarkEnd w:id="24"/>
      <w:r w:rsidRPr="00F808CF">
        <w:rPr>
          <w:rFonts w:asciiTheme="minorHAnsi" w:hAnsiTheme="minorHAnsi"/>
        </w:rPr>
        <w:t xml:space="preserve">  </w:t>
      </w:r>
    </w:p>
    <w:p w:rsidR="002A10AC" w:rsidRDefault="00F808CF">
      <w:pPr>
        <w:ind w:left="720"/>
        <w:jc w:val="both"/>
        <w:rPr>
          <w:rFonts w:asciiTheme="minorHAnsi" w:hAnsiTheme="minorHAnsi"/>
        </w:rPr>
      </w:pPr>
      <w:r w:rsidRPr="00F808CF">
        <w:rPr>
          <w:rFonts w:asciiTheme="minorHAnsi" w:hAnsiTheme="minorHAnsi"/>
        </w:rPr>
        <w:t xml:space="preserve">On behalf of the Chapter membership, exercise independent accountability and responsibility with regard to the activities of the Board ensuring the alignment of decisions and activities with approved By-laws and component governance objectives.  This includes participating in each meeting called by the appropriate authority, providing thoughtful deliberation to proposals, and voting their conscience in the best and balanced interests of the membership.  </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t>Board members will manage their functional areas and assist the President and President-Elect to the best of their abilities and provide counsel and recommendations to other Board members and established Committees.  In addition, Board members may take on special assignments or projects at the request of the President, President-Elect and/or the Board of Directors including sponsoring new initiatives and providing guidance and leadership as required.</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t xml:space="preserve">Board members will also serve as ambassadors of the Chapter to the membership and the community.  This includes the responsibility to promote the profession of project management as well as the advantages of professional certification and affiliation with the Project Management Institute (PMI) and its components. </w:t>
      </w:r>
    </w:p>
    <w:p w:rsidR="002A10AC" w:rsidRDefault="002A10AC">
      <w:pPr>
        <w:ind w:left="720"/>
        <w:jc w:val="both"/>
        <w:rPr>
          <w:rFonts w:asciiTheme="minorHAnsi" w:hAnsiTheme="minorHAnsi"/>
        </w:rPr>
      </w:pPr>
    </w:p>
    <w:p w:rsidR="002A10AC" w:rsidRDefault="00F808CF">
      <w:pPr>
        <w:pStyle w:val="Heading3"/>
        <w:numPr>
          <w:ilvl w:val="0"/>
          <w:numId w:val="23"/>
        </w:numPr>
        <w:jc w:val="both"/>
        <w:rPr>
          <w:rFonts w:asciiTheme="minorHAnsi" w:hAnsiTheme="minorHAnsi"/>
          <w:bCs w:val="0"/>
        </w:rPr>
      </w:pPr>
      <w:bookmarkStart w:id="25" w:name="_Toc392684334"/>
      <w:r w:rsidRPr="00F808CF">
        <w:rPr>
          <w:rFonts w:asciiTheme="minorHAnsi" w:hAnsiTheme="minorHAnsi"/>
        </w:rPr>
        <w:t>Legal Focus</w:t>
      </w:r>
      <w:r w:rsidRPr="00F808CF">
        <w:rPr>
          <w:rFonts w:asciiTheme="minorHAnsi" w:hAnsiTheme="minorHAnsi"/>
          <w:bCs w:val="0"/>
          <w:iCs/>
        </w:rPr>
        <w:t xml:space="preserve"> (extracted from the </w:t>
      </w:r>
      <w:smartTag w:uri="urn:schemas-microsoft-com:office:smarttags" w:element="stockticker">
        <w:r w:rsidRPr="00F808CF">
          <w:rPr>
            <w:rFonts w:asciiTheme="minorHAnsi" w:hAnsiTheme="minorHAnsi"/>
            <w:bCs w:val="0"/>
            <w:iCs/>
          </w:rPr>
          <w:t>PMI</w:t>
        </w:r>
      </w:smartTag>
      <w:r w:rsidRPr="00F808CF">
        <w:rPr>
          <w:rFonts w:asciiTheme="minorHAnsi" w:hAnsiTheme="minorHAnsi"/>
          <w:bCs w:val="0"/>
          <w:iCs/>
        </w:rPr>
        <w:t xml:space="preserve"> Toolkit):</w:t>
      </w:r>
      <w:bookmarkEnd w:id="25"/>
    </w:p>
    <w:p w:rsidR="002A10AC" w:rsidRDefault="00F808CF">
      <w:pPr>
        <w:ind w:left="720"/>
        <w:jc w:val="both"/>
        <w:rPr>
          <w:rFonts w:asciiTheme="minorHAnsi" w:hAnsiTheme="minorHAnsi"/>
        </w:rPr>
      </w:pPr>
      <w:r w:rsidRPr="00F808CF">
        <w:rPr>
          <w:rFonts w:asciiTheme="minorHAnsi" w:hAnsiTheme="minorHAnsi"/>
        </w:rPr>
        <w:t xml:space="preserve">The Board’s job is to sponsor activities that benefit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Madison’s members.</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 is an affiliated organization with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As such,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charters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 as a component.  The Chapter is separately incorporated in the </w:t>
      </w:r>
      <w:smartTag w:uri="urn:schemas-microsoft-com:office:smarttags" w:element="place">
        <w:smartTag w:uri="urn:schemas-microsoft-com:office:smarttags" w:element="PlaceType">
          <w:r w:rsidRPr="00F808CF">
            <w:rPr>
              <w:rFonts w:asciiTheme="minorHAnsi" w:hAnsiTheme="minorHAnsi"/>
            </w:rPr>
            <w:t>Commonwealth</w:t>
          </w:r>
        </w:smartTag>
        <w:r w:rsidRPr="00F808CF">
          <w:rPr>
            <w:rFonts w:asciiTheme="minorHAnsi" w:hAnsiTheme="minorHAnsi"/>
          </w:rPr>
          <w:t xml:space="preserve"> of </w:t>
        </w:r>
        <w:smartTag w:uri="urn:schemas-microsoft-com:office:smarttags" w:element="PlaceName">
          <w:r w:rsidRPr="00F808CF">
            <w:rPr>
              <w:rFonts w:asciiTheme="minorHAnsi" w:hAnsiTheme="minorHAnsi"/>
            </w:rPr>
            <w:t>Virginia</w:t>
          </w:r>
        </w:smartTag>
      </w:smartTag>
      <w:r w:rsidRPr="00F808CF">
        <w:rPr>
          <w:rFonts w:asciiTheme="minorHAnsi" w:hAnsiTheme="minorHAnsi"/>
        </w:rPr>
        <w:t xml:space="preserve">.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and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 have separate funds; however, both have the same members.</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t>The Chapter’s operating guidelines are its By-Laws, parliamentary procedures, and policies, rules and orders (directions).</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lastRenderedPageBreak/>
        <w:t>The Board develops policies, establishes goals and objectives, establishes financing mechanisms and monitors progress. Board members are expected to give advice and counsel, give feedback and comment during deliberations, manage day-to-day activities or hire persons to do these things, and furnish their expertise.</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t xml:space="preserve">Ethical issues to be avoided by the Board include conflicts of interest, abuse of authority, politicking, withdrawal or lack of involvement, and </w:t>
      </w:r>
      <w:r w:rsidR="00250A54" w:rsidRPr="00F808CF">
        <w:rPr>
          <w:rFonts w:asciiTheme="minorHAnsi" w:hAnsiTheme="minorHAnsi"/>
        </w:rPr>
        <w:t>inurnment</w:t>
      </w:r>
      <w:r w:rsidRPr="00F808CF">
        <w:rPr>
          <w:rFonts w:asciiTheme="minorHAnsi" w:hAnsiTheme="minorHAnsi"/>
        </w:rPr>
        <w:t xml:space="preserve"> (loss of tax status as a non-profit organization).</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t>The Board faces liability concerns including negligence, gross negligence, malfeasance, and anti-trust, breach of contract, libel, slander and defamation.</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t>The Board also faces exposure through its financial management, use of copyrighted works (speaker presentations, etc.) and other uses of intellectual property, ethics issues and acts of the Chapter membership.</w:t>
      </w:r>
    </w:p>
    <w:p w:rsidR="002A10AC" w:rsidRDefault="002A10AC">
      <w:pPr>
        <w:jc w:val="both"/>
        <w:rPr>
          <w:rFonts w:asciiTheme="minorHAnsi" w:hAnsiTheme="minorHAnsi"/>
        </w:rPr>
      </w:pPr>
    </w:p>
    <w:p w:rsidR="002A10AC" w:rsidRDefault="00F808CF">
      <w:pPr>
        <w:pStyle w:val="Heading3"/>
        <w:numPr>
          <w:ilvl w:val="0"/>
          <w:numId w:val="23"/>
        </w:numPr>
        <w:jc w:val="both"/>
        <w:rPr>
          <w:rFonts w:asciiTheme="minorHAnsi" w:hAnsiTheme="minorHAnsi"/>
          <w:bCs w:val="0"/>
          <w:iCs/>
        </w:rPr>
      </w:pPr>
      <w:bookmarkStart w:id="26" w:name="_Toc392684335"/>
      <w:r w:rsidRPr="00F808CF">
        <w:rPr>
          <w:rFonts w:asciiTheme="minorHAnsi" w:hAnsiTheme="minorHAnsi"/>
          <w:bCs w:val="0"/>
          <w:iCs/>
        </w:rPr>
        <w:t>Financial Duties (</w:t>
      </w:r>
      <w:smartTag w:uri="urn:schemas-microsoft-com:office:smarttags" w:element="stockticker">
        <w:r w:rsidRPr="00F808CF">
          <w:rPr>
            <w:rFonts w:asciiTheme="minorHAnsi" w:hAnsiTheme="minorHAnsi"/>
            <w:bCs w:val="0"/>
            <w:iCs/>
          </w:rPr>
          <w:t>PMI</w:t>
        </w:r>
      </w:smartTag>
      <w:r w:rsidRPr="00F808CF">
        <w:rPr>
          <w:rFonts w:asciiTheme="minorHAnsi" w:hAnsiTheme="minorHAnsi"/>
          <w:bCs w:val="0"/>
          <w:iCs/>
        </w:rPr>
        <w:t xml:space="preserve"> Guidelines)</w:t>
      </w:r>
      <w:bookmarkEnd w:id="26"/>
    </w:p>
    <w:p w:rsidR="002A10AC" w:rsidRDefault="00F808CF">
      <w:pPr>
        <w:pStyle w:val="Heading3"/>
        <w:ind w:firstLine="720"/>
        <w:jc w:val="both"/>
        <w:rPr>
          <w:rFonts w:asciiTheme="minorHAnsi" w:hAnsiTheme="minorHAnsi" w:cs="Times New Roman"/>
          <w:b w:val="0"/>
          <w:bCs w:val="0"/>
          <w:color w:val="auto"/>
        </w:rPr>
      </w:pPr>
      <w:bookmarkStart w:id="27" w:name="_Toc294252363"/>
      <w:bookmarkStart w:id="28" w:name="_Toc294252561"/>
      <w:bookmarkStart w:id="29" w:name="_Toc386558889"/>
      <w:bookmarkStart w:id="30" w:name="_Toc386559204"/>
      <w:bookmarkStart w:id="31" w:name="_Toc386630885"/>
      <w:bookmarkStart w:id="32" w:name="_Toc392684336"/>
      <w:r w:rsidRPr="00F808CF">
        <w:rPr>
          <w:rFonts w:asciiTheme="minorHAnsi" w:hAnsiTheme="minorHAnsi" w:cs="Times New Roman"/>
          <w:color w:val="auto"/>
        </w:rPr>
        <w:t>Fiduciary Duties</w:t>
      </w:r>
      <w:bookmarkEnd w:id="27"/>
      <w:bookmarkEnd w:id="28"/>
      <w:bookmarkEnd w:id="29"/>
      <w:bookmarkEnd w:id="30"/>
      <w:bookmarkEnd w:id="31"/>
      <w:bookmarkEnd w:id="32"/>
    </w:p>
    <w:p w:rsidR="002A10AC" w:rsidRDefault="00F808CF">
      <w:pPr>
        <w:ind w:left="1440"/>
        <w:jc w:val="both"/>
        <w:rPr>
          <w:rFonts w:asciiTheme="minorHAnsi" w:hAnsiTheme="minorHAnsi"/>
        </w:rPr>
      </w:pPr>
      <w:r w:rsidRPr="00F808CF">
        <w:rPr>
          <w:rFonts w:asciiTheme="minorHAnsi" w:hAnsiTheme="minorHAnsi"/>
          <w:b/>
        </w:rPr>
        <w:t>Good Faith:</w:t>
      </w:r>
      <w:r w:rsidRPr="00F808CF">
        <w:rPr>
          <w:rFonts w:asciiTheme="minorHAnsi" w:hAnsiTheme="minorHAnsi"/>
        </w:rPr>
        <w:t xml:space="preserve">  A Board member should have the honest intention to avoid taking advantage of another individual or corporation, either consciously or unconsciously.  A Board member is obligated to act in good faith in carrying out all responsibilities.</w:t>
      </w:r>
    </w:p>
    <w:p w:rsidR="002A10AC" w:rsidRDefault="002A10AC">
      <w:pPr>
        <w:ind w:left="1440"/>
        <w:jc w:val="both"/>
        <w:rPr>
          <w:rFonts w:asciiTheme="minorHAnsi" w:hAnsiTheme="minorHAnsi"/>
        </w:rPr>
      </w:pPr>
    </w:p>
    <w:p w:rsidR="002A10AC" w:rsidRDefault="00F808CF">
      <w:pPr>
        <w:ind w:left="1440"/>
        <w:jc w:val="both"/>
        <w:rPr>
          <w:rFonts w:asciiTheme="minorHAnsi" w:hAnsiTheme="minorHAnsi"/>
        </w:rPr>
      </w:pPr>
      <w:r w:rsidRPr="00F808CF">
        <w:rPr>
          <w:rFonts w:asciiTheme="minorHAnsi" w:hAnsiTheme="minorHAnsi"/>
          <w:b/>
        </w:rPr>
        <w:t>Reasonable Care:</w:t>
      </w:r>
      <w:r w:rsidRPr="00F808CF">
        <w:rPr>
          <w:rFonts w:asciiTheme="minorHAnsi" w:hAnsiTheme="minorHAnsi"/>
        </w:rPr>
        <w:t xml:space="preserve">  A Board member should act as a “person of ordinary prudence” would act in the same circumstances, including reasonable inquiry, skill or diligence.  This includes the duty to be informed, exercise reasonable skill and diligence, and to maintain confidentiality.</w:t>
      </w:r>
    </w:p>
    <w:p w:rsidR="002A10AC" w:rsidRDefault="002A10AC">
      <w:pPr>
        <w:ind w:left="1440"/>
        <w:jc w:val="both"/>
        <w:rPr>
          <w:rFonts w:asciiTheme="minorHAnsi" w:hAnsiTheme="minorHAnsi"/>
        </w:rPr>
      </w:pPr>
    </w:p>
    <w:p w:rsidR="002A10AC" w:rsidRDefault="00F808CF">
      <w:pPr>
        <w:ind w:left="1440"/>
        <w:jc w:val="both"/>
        <w:rPr>
          <w:rFonts w:asciiTheme="minorHAnsi" w:hAnsiTheme="minorHAnsi"/>
        </w:rPr>
      </w:pPr>
      <w:r w:rsidRPr="00F808CF">
        <w:rPr>
          <w:rFonts w:asciiTheme="minorHAnsi" w:hAnsiTheme="minorHAnsi"/>
          <w:b/>
        </w:rPr>
        <w:t>Act in the best interests of the corporation:</w:t>
      </w:r>
      <w:r w:rsidRPr="00F808CF">
        <w:rPr>
          <w:rFonts w:asciiTheme="minorHAnsi" w:hAnsiTheme="minorHAnsi"/>
        </w:rPr>
        <w:t xml:space="preserve">  A Board member has the duty to avoid self-dealing, conflicts of interest and the duty of disclosure and abstention.</w:t>
      </w:r>
    </w:p>
    <w:p w:rsidR="002A10AC" w:rsidRDefault="002A10AC">
      <w:pPr>
        <w:ind w:left="1440"/>
        <w:jc w:val="both"/>
        <w:rPr>
          <w:rFonts w:asciiTheme="minorHAnsi" w:hAnsiTheme="minorHAnsi"/>
        </w:rPr>
      </w:pPr>
    </w:p>
    <w:p w:rsidR="002A10AC" w:rsidRDefault="00F808CF">
      <w:pPr>
        <w:pStyle w:val="Heading3"/>
        <w:numPr>
          <w:ilvl w:val="0"/>
          <w:numId w:val="23"/>
        </w:numPr>
        <w:jc w:val="both"/>
        <w:rPr>
          <w:rFonts w:asciiTheme="minorHAnsi" w:hAnsiTheme="minorHAnsi"/>
          <w:bCs w:val="0"/>
        </w:rPr>
      </w:pPr>
      <w:bookmarkStart w:id="33" w:name="_Toc392684337"/>
      <w:r w:rsidRPr="00F808CF">
        <w:rPr>
          <w:rFonts w:asciiTheme="minorHAnsi" w:hAnsiTheme="minorHAnsi"/>
          <w:bCs w:val="0"/>
          <w:iCs/>
        </w:rPr>
        <w:t>Avoiding Potential Financial (and other) Conflicts of Interest and Personal Gain</w:t>
      </w:r>
      <w:bookmarkEnd w:id="33"/>
    </w:p>
    <w:p w:rsidR="002A10AC" w:rsidRDefault="00F808CF">
      <w:pPr>
        <w:ind w:left="1440"/>
        <w:jc w:val="both"/>
        <w:rPr>
          <w:rFonts w:asciiTheme="minorHAnsi" w:hAnsiTheme="minorHAnsi"/>
        </w:rPr>
      </w:pPr>
      <w:r w:rsidRPr="00F808CF">
        <w:rPr>
          <w:rFonts w:asciiTheme="minorHAnsi" w:hAnsiTheme="minorHAnsi"/>
        </w:rPr>
        <w:t xml:space="preserve">Financial duties of Board members include no compensation for services, no compensation or tangible benefits from the Chapter or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activities, </w:t>
      </w:r>
      <w:r w:rsidRPr="00F808CF">
        <w:rPr>
          <w:rFonts w:asciiTheme="minorHAnsi" w:hAnsiTheme="minorHAnsi"/>
        </w:rPr>
        <w:lastRenderedPageBreak/>
        <w:t xml:space="preserve">no self-dealing, no undue influence on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or Chapter employment and disclosure where financial or personal interests are involved.</w:t>
      </w:r>
    </w:p>
    <w:p w:rsidR="002A10AC" w:rsidRDefault="002A10AC">
      <w:pPr>
        <w:ind w:left="1440"/>
        <w:jc w:val="both"/>
        <w:rPr>
          <w:rFonts w:asciiTheme="minorHAnsi" w:hAnsiTheme="minorHAnsi"/>
        </w:rPr>
      </w:pPr>
    </w:p>
    <w:p w:rsidR="002A10AC" w:rsidRDefault="00F808CF">
      <w:pPr>
        <w:ind w:left="1440"/>
        <w:jc w:val="both"/>
        <w:rPr>
          <w:rFonts w:asciiTheme="minorHAnsi" w:hAnsiTheme="minorHAnsi"/>
        </w:rPr>
      </w:pPr>
      <w:r w:rsidRPr="00F808CF">
        <w:rPr>
          <w:rFonts w:asciiTheme="minorHAnsi" w:hAnsiTheme="minorHAnsi"/>
        </w:rPr>
        <w:t xml:space="preserve">In order to avoid conflicts of interest, the Board members are prohibited from endorsing a product, service, firm, or individual as a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 Board member.  They may do so as an individual, but must clearly not be representing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 when doing so.</w:t>
      </w:r>
    </w:p>
    <w:p w:rsidR="002A10AC" w:rsidRDefault="002A10AC">
      <w:pPr>
        <w:jc w:val="both"/>
        <w:rPr>
          <w:rStyle w:val="Heading1Char"/>
          <w:rFonts w:asciiTheme="minorHAnsi" w:hAnsiTheme="minorHAnsi"/>
        </w:rPr>
      </w:pPr>
    </w:p>
    <w:p w:rsidR="002A10AC" w:rsidRDefault="00F808CF">
      <w:pPr>
        <w:pStyle w:val="Heading3"/>
        <w:numPr>
          <w:ilvl w:val="0"/>
          <w:numId w:val="23"/>
        </w:numPr>
        <w:jc w:val="both"/>
        <w:rPr>
          <w:rFonts w:asciiTheme="minorHAnsi" w:hAnsiTheme="minorHAnsi"/>
          <w:b w:val="0"/>
          <w:bCs w:val="0"/>
        </w:rPr>
      </w:pPr>
      <w:bookmarkStart w:id="34" w:name="_Toc392684338"/>
      <w:r w:rsidRPr="00F808CF">
        <w:rPr>
          <w:rFonts w:asciiTheme="minorHAnsi" w:hAnsiTheme="minorHAnsi"/>
        </w:rPr>
        <w:t>Four General Duties of Board Members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Guidelines)</w:t>
      </w:r>
      <w:bookmarkEnd w:id="34"/>
    </w:p>
    <w:p w:rsidR="002A10AC" w:rsidRDefault="00F808CF">
      <w:pPr>
        <w:ind w:left="720"/>
        <w:jc w:val="both"/>
        <w:rPr>
          <w:rFonts w:asciiTheme="minorHAnsi" w:hAnsiTheme="minorHAnsi"/>
        </w:rPr>
      </w:pPr>
      <w:bookmarkStart w:id="35" w:name="_Toc294251891"/>
      <w:bookmarkStart w:id="36" w:name="_Toc294252366"/>
      <w:bookmarkStart w:id="37" w:name="_Toc294252564"/>
      <w:bookmarkStart w:id="38" w:name="_Toc386558892"/>
      <w:bookmarkStart w:id="39" w:name="_Toc386559207"/>
      <w:bookmarkStart w:id="40" w:name="_Toc386630888"/>
      <w:bookmarkStart w:id="41" w:name="_Toc392684339"/>
      <w:r w:rsidRPr="00F808CF">
        <w:rPr>
          <w:rStyle w:val="Heading2Char"/>
          <w:rFonts w:asciiTheme="minorHAnsi" w:hAnsiTheme="minorHAnsi"/>
        </w:rPr>
        <w:t>Duty of Care</w:t>
      </w:r>
      <w:bookmarkEnd w:id="35"/>
      <w:bookmarkEnd w:id="36"/>
      <w:bookmarkEnd w:id="37"/>
      <w:bookmarkEnd w:id="38"/>
      <w:bookmarkEnd w:id="39"/>
      <w:bookmarkEnd w:id="40"/>
      <w:bookmarkEnd w:id="41"/>
      <w:r w:rsidRPr="00F808CF">
        <w:rPr>
          <w:rFonts w:asciiTheme="minorHAnsi" w:hAnsiTheme="minorHAnsi"/>
          <w:b/>
          <w:bCs/>
        </w:rPr>
        <w:t xml:space="preserve">:  </w:t>
      </w:r>
      <w:r w:rsidRPr="00F808CF">
        <w:rPr>
          <w:rFonts w:asciiTheme="minorHAnsi" w:hAnsiTheme="minorHAnsi"/>
        </w:rPr>
        <w:t>Exercise the same care over the Chapter’s business as one’s personal business.  Examples include:  attend Board meetings, conduct periodic financial reviews, conduct strategic planning, develop operational plans, ask questions, and maintain confidentiality.</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bookmarkStart w:id="42" w:name="_Toc294251892"/>
      <w:bookmarkStart w:id="43" w:name="_Toc294252367"/>
      <w:bookmarkStart w:id="44" w:name="_Toc294252565"/>
      <w:bookmarkStart w:id="45" w:name="_Toc386558893"/>
      <w:bookmarkStart w:id="46" w:name="_Toc386559208"/>
      <w:bookmarkStart w:id="47" w:name="_Toc386630889"/>
      <w:bookmarkStart w:id="48" w:name="_Toc392684340"/>
      <w:r w:rsidRPr="00F808CF">
        <w:rPr>
          <w:rStyle w:val="Heading2Char"/>
          <w:rFonts w:asciiTheme="minorHAnsi" w:hAnsiTheme="minorHAnsi"/>
        </w:rPr>
        <w:t>Duty of Loyalty</w:t>
      </w:r>
      <w:bookmarkEnd w:id="42"/>
      <w:bookmarkEnd w:id="43"/>
      <w:bookmarkEnd w:id="44"/>
      <w:bookmarkEnd w:id="45"/>
      <w:bookmarkEnd w:id="46"/>
      <w:bookmarkEnd w:id="47"/>
      <w:bookmarkEnd w:id="48"/>
      <w:r w:rsidRPr="00F808CF">
        <w:rPr>
          <w:rFonts w:asciiTheme="minorHAnsi" w:hAnsiTheme="minorHAnsi"/>
          <w:b/>
          <w:bCs/>
        </w:rPr>
        <w:t xml:space="preserve">:  </w:t>
      </w:r>
      <w:r w:rsidRPr="00F808CF">
        <w:rPr>
          <w:rFonts w:asciiTheme="minorHAnsi" w:hAnsiTheme="minorHAnsi"/>
        </w:rPr>
        <w:t>Act in the best interest of the Chapter.  Disclose any potential conflicts.</w:t>
      </w:r>
    </w:p>
    <w:p w:rsidR="002A10AC" w:rsidRDefault="002A10AC">
      <w:pPr>
        <w:ind w:left="720"/>
        <w:jc w:val="both"/>
        <w:rPr>
          <w:rFonts w:asciiTheme="minorHAnsi" w:hAnsiTheme="minorHAnsi"/>
          <w:b/>
          <w:bCs/>
        </w:rPr>
      </w:pPr>
    </w:p>
    <w:p w:rsidR="002A10AC" w:rsidRDefault="00F808CF">
      <w:pPr>
        <w:ind w:left="720"/>
        <w:jc w:val="both"/>
        <w:rPr>
          <w:rFonts w:asciiTheme="minorHAnsi" w:hAnsiTheme="minorHAnsi"/>
        </w:rPr>
      </w:pPr>
      <w:bookmarkStart w:id="49" w:name="_Toc294251893"/>
      <w:bookmarkStart w:id="50" w:name="_Toc294252368"/>
      <w:bookmarkStart w:id="51" w:name="_Toc294252566"/>
      <w:bookmarkStart w:id="52" w:name="_Toc386558894"/>
      <w:bookmarkStart w:id="53" w:name="_Toc386559209"/>
      <w:bookmarkStart w:id="54" w:name="_Toc386630890"/>
      <w:bookmarkStart w:id="55" w:name="_Toc392684341"/>
      <w:r w:rsidRPr="00F808CF">
        <w:rPr>
          <w:rStyle w:val="Heading2Char"/>
          <w:rFonts w:asciiTheme="minorHAnsi" w:hAnsiTheme="minorHAnsi"/>
        </w:rPr>
        <w:t>Duty of Obedience</w:t>
      </w:r>
      <w:bookmarkEnd w:id="49"/>
      <w:bookmarkEnd w:id="50"/>
      <w:bookmarkEnd w:id="51"/>
      <w:bookmarkEnd w:id="52"/>
      <w:bookmarkEnd w:id="53"/>
      <w:bookmarkEnd w:id="54"/>
      <w:bookmarkEnd w:id="55"/>
      <w:r w:rsidRPr="00F808CF">
        <w:rPr>
          <w:rFonts w:asciiTheme="minorHAnsi" w:hAnsiTheme="minorHAnsi"/>
          <w:b/>
          <w:bCs/>
        </w:rPr>
        <w:t xml:space="preserve">:  </w:t>
      </w:r>
      <w:r w:rsidRPr="00F808CF">
        <w:rPr>
          <w:rFonts w:asciiTheme="minorHAnsi" w:hAnsiTheme="minorHAnsi"/>
        </w:rPr>
        <w:t>Obey, support, and enforce the actions taken by the Board collectively (speak with one voice).  Avoid challenging or disagreeing with Board decisions outside of the Board or suggesting ways to avoid or manipulate a Board decision.</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bookmarkStart w:id="56" w:name="_Toc294251894"/>
      <w:bookmarkStart w:id="57" w:name="_Toc294252369"/>
      <w:bookmarkStart w:id="58" w:name="_Toc294252567"/>
      <w:bookmarkStart w:id="59" w:name="_Toc386558895"/>
      <w:bookmarkStart w:id="60" w:name="_Toc386559210"/>
      <w:bookmarkStart w:id="61" w:name="_Toc386630891"/>
      <w:bookmarkStart w:id="62" w:name="_Toc392684342"/>
      <w:r w:rsidRPr="00F808CF">
        <w:rPr>
          <w:rStyle w:val="Heading2Char"/>
          <w:rFonts w:asciiTheme="minorHAnsi" w:hAnsiTheme="minorHAnsi"/>
        </w:rPr>
        <w:t>Duty of Integrity</w:t>
      </w:r>
      <w:bookmarkEnd w:id="56"/>
      <w:bookmarkEnd w:id="57"/>
      <w:bookmarkEnd w:id="58"/>
      <w:bookmarkEnd w:id="59"/>
      <w:bookmarkEnd w:id="60"/>
      <w:bookmarkEnd w:id="61"/>
      <w:bookmarkEnd w:id="62"/>
      <w:r w:rsidRPr="00F808CF">
        <w:rPr>
          <w:rFonts w:asciiTheme="minorHAnsi" w:hAnsiTheme="minorHAnsi"/>
        </w:rPr>
        <w:t>:  Conduct oneself in an honest and ethical manner, consistent with standard business practices.</w:t>
      </w:r>
    </w:p>
    <w:p w:rsidR="002A10AC" w:rsidRDefault="002A10AC">
      <w:pPr>
        <w:ind w:left="720"/>
        <w:jc w:val="both"/>
        <w:rPr>
          <w:rFonts w:asciiTheme="minorHAnsi" w:hAnsiTheme="minorHAnsi"/>
        </w:rPr>
      </w:pPr>
    </w:p>
    <w:p w:rsidR="002A10AC" w:rsidRDefault="00F808CF">
      <w:pPr>
        <w:pStyle w:val="Heading3"/>
        <w:numPr>
          <w:ilvl w:val="0"/>
          <w:numId w:val="23"/>
        </w:numPr>
        <w:jc w:val="both"/>
        <w:rPr>
          <w:rFonts w:asciiTheme="minorHAnsi" w:hAnsiTheme="minorHAnsi"/>
          <w:bCs w:val="0"/>
        </w:rPr>
      </w:pPr>
      <w:bookmarkStart w:id="63" w:name="_Toc392684343"/>
      <w:r w:rsidRPr="00F808CF">
        <w:rPr>
          <w:rFonts w:asciiTheme="minorHAnsi" w:hAnsiTheme="minorHAnsi"/>
        </w:rPr>
        <w:t>Additional Guidelines and Suggestions</w:t>
      </w:r>
      <w:bookmarkEnd w:id="63"/>
    </w:p>
    <w:p w:rsidR="002A10AC" w:rsidRDefault="00F808CF">
      <w:pPr>
        <w:ind w:left="720"/>
        <w:jc w:val="both"/>
        <w:rPr>
          <w:rFonts w:asciiTheme="minorHAnsi" w:hAnsiTheme="minorHAnsi"/>
        </w:rPr>
      </w:pPr>
      <w:r w:rsidRPr="00F808CF">
        <w:rPr>
          <w:rFonts w:asciiTheme="minorHAnsi" w:hAnsiTheme="minorHAnsi"/>
        </w:rPr>
        <w:t xml:space="preserve">When circumstances prevent a Board member from being able to attend a Board meeting, he/she must notify the Secretary and President/President-Elect at least 3 days before the meeting If responsible for a topic or report, the Board member should try to provide a stand-in or provide the information for the record to the Secretary prior to the meeting.  </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t>Board members should encourage and plan for successors.  Board members may need to resign from their position because of business or family circumstances and will need to quickly recommend a successor.</w:t>
      </w:r>
    </w:p>
    <w:p w:rsidR="002A10AC" w:rsidRDefault="002A10AC">
      <w:pPr>
        <w:ind w:left="720"/>
        <w:jc w:val="both"/>
        <w:rPr>
          <w:rFonts w:asciiTheme="minorHAnsi" w:hAnsiTheme="minorHAnsi"/>
        </w:rPr>
      </w:pPr>
    </w:p>
    <w:p w:rsidR="002A10AC" w:rsidRDefault="00F808CF">
      <w:pPr>
        <w:ind w:left="720"/>
        <w:jc w:val="both"/>
        <w:rPr>
          <w:rFonts w:asciiTheme="minorHAnsi" w:hAnsiTheme="minorHAnsi"/>
        </w:rPr>
      </w:pPr>
      <w:r w:rsidRPr="00F808CF">
        <w:rPr>
          <w:rFonts w:asciiTheme="minorHAnsi" w:hAnsiTheme="minorHAnsi"/>
        </w:rPr>
        <w:lastRenderedPageBreak/>
        <w:t xml:space="preserve">Board members must keep in mind that the elected Board members are acting on behalf of the </w:t>
      </w:r>
      <w:r w:rsidRPr="00F808CF">
        <w:rPr>
          <w:rFonts w:asciiTheme="minorHAnsi" w:hAnsiTheme="minorHAnsi"/>
          <w:iCs/>
        </w:rPr>
        <w:t>Chapter membership</w:t>
      </w:r>
      <w:r w:rsidRPr="00F808CF">
        <w:rPr>
          <w:rFonts w:asciiTheme="minorHAnsi" w:hAnsiTheme="minorHAnsi"/>
        </w:rPr>
        <w:t xml:space="preserve"> first and foremost.  Funds should not be spent unless there is a business case that maps to the needs and best interests of the Chapter membership.</w:t>
      </w:r>
    </w:p>
    <w:p w:rsidR="002A10AC" w:rsidRDefault="002A10AC">
      <w:pPr>
        <w:ind w:left="720" w:hanging="720"/>
        <w:jc w:val="both"/>
        <w:rPr>
          <w:rStyle w:val="Heading1Char"/>
          <w:rFonts w:asciiTheme="minorHAnsi" w:hAnsiTheme="minorHAnsi"/>
        </w:rPr>
      </w:pPr>
    </w:p>
    <w:p w:rsidR="002A10AC" w:rsidRDefault="00F808CF">
      <w:pPr>
        <w:pStyle w:val="Heading3"/>
        <w:numPr>
          <w:ilvl w:val="0"/>
          <w:numId w:val="23"/>
        </w:numPr>
        <w:jc w:val="both"/>
        <w:rPr>
          <w:rFonts w:asciiTheme="minorHAnsi" w:hAnsiTheme="minorHAnsi"/>
        </w:rPr>
      </w:pPr>
      <w:bookmarkStart w:id="64" w:name="_Toc392684344"/>
      <w:r w:rsidRPr="00F808CF">
        <w:rPr>
          <w:rFonts w:asciiTheme="minorHAnsi" w:hAnsiTheme="minorHAnsi"/>
        </w:rPr>
        <w:t xml:space="preserve">Additional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“helpful references:”</w:t>
      </w:r>
      <w:bookmarkEnd w:id="64"/>
    </w:p>
    <w:p w:rsidR="00DE2229" w:rsidRPr="00DE2229" w:rsidRDefault="00E11E5A" w:rsidP="00DE2229">
      <w:pPr>
        <w:numPr>
          <w:ilvl w:val="0"/>
          <w:numId w:val="7"/>
        </w:numPr>
        <w:spacing w:before="100" w:beforeAutospacing="1" w:after="100" w:afterAutospacing="1"/>
        <w:jc w:val="both"/>
        <w:rPr>
          <w:rFonts w:asciiTheme="minorHAnsi" w:hAnsiTheme="minorHAnsi"/>
          <w:iCs/>
        </w:rPr>
      </w:pPr>
      <w:hyperlink r:id="rId11" w:history="1">
        <w:r w:rsidR="00DE2229" w:rsidRPr="00DE2229">
          <w:rPr>
            <w:rStyle w:val="Hyperlink"/>
            <w:rFonts w:asciiTheme="minorHAnsi" w:hAnsiTheme="minorHAnsi"/>
            <w:iCs/>
          </w:rPr>
          <w:t>http://region2.vc.pmi.org/</w:t>
        </w:r>
      </w:hyperlink>
      <w:r w:rsidR="00DE2229">
        <w:rPr>
          <w:rFonts w:asciiTheme="minorHAnsi" w:hAnsiTheme="minorHAnsi"/>
          <w:iCs/>
        </w:rPr>
        <w:t xml:space="preserve"> - Region 2 website </w:t>
      </w:r>
      <w:r w:rsidR="00FB09E9">
        <w:rPr>
          <w:rFonts w:asciiTheme="minorHAnsi" w:hAnsiTheme="minorHAnsi"/>
          <w:iCs/>
        </w:rPr>
        <w:t xml:space="preserve">in </w:t>
      </w:r>
      <w:r w:rsidR="00DE2229">
        <w:rPr>
          <w:rFonts w:asciiTheme="minorHAnsi" w:hAnsiTheme="minorHAnsi"/>
          <w:iCs/>
        </w:rPr>
        <w:t>which our chapter is a part of.</w:t>
      </w:r>
    </w:p>
    <w:p w:rsidR="002A10AC" w:rsidRDefault="00E11E5A">
      <w:pPr>
        <w:numPr>
          <w:ilvl w:val="0"/>
          <w:numId w:val="7"/>
        </w:numPr>
        <w:spacing w:before="100" w:beforeAutospacing="1" w:after="100" w:afterAutospacing="1"/>
        <w:jc w:val="both"/>
        <w:rPr>
          <w:rFonts w:asciiTheme="minorHAnsi" w:hAnsiTheme="minorHAnsi"/>
          <w:iCs/>
        </w:rPr>
      </w:pPr>
      <w:hyperlink r:id="rId12" w:history="1">
        <w:r w:rsidR="00F808CF" w:rsidRPr="00F808CF">
          <w:rPr>
            <w:rStyle w:val="Hyperlink"/>
            <w:rFonts w:asciiTheme="minorHAnsi" w:hAnsiTheme="minorHAnsi"/>
            <w:iCs/>
          </w:rPr>
          <w:t>http://leadership.vc.pmi.org/</w:t>
        </w:r>
      </w:hyperlink>
      <w:r w:rsidR="00F808CF" w:rsidRPr="00F808CF">
        <w:rPr>
          <w:rFonts w:asciiTheme="minorHAnsi" w:hAnsiTheme="minorHAnsi"/>
          <w:iCs/>
          <w:color w:val="0000FF"/>
          <w:u w:val="single"/>
        </w:rPr>
        <w:t xml:space="preserve"> </w:t>
      </w:r>
      <w:r w:rsidR="00F808CF" w:rsidRPr="00F808CF">
        <w:rPr>
          <w:rFonts w:asciiTheme="minorHAnsi" w:hAnsiTheme="minorHAnsi"/>
          <w:iCs/>
        </w:rPr>
        <w:t xml:space="preserve">- </w:t>
      </w:r>
      <w:smartTag w:uri="urn:schemas-microsoft-com:office:smarttags" w:element="stockticker">
        <w:r w:rsidR="00F808CF" w:rsidRPr="00F808CF">
          <w:rPr>
            <w:rFonts w:asciiTheme="minorHAnsi" w:hAnsiTheme="minorHAnsi"/>
            <w:iCs/>
          </w:rPr>
          <w:t>PMI</w:t>
        </w:r>
      </w:smartTag>
      <w:r w:rsidR="00F808CF" w:rsidRPr="00F808CF">
        <w:rPr>
          <w:rFonts w:asciiTheme="minorHAnsi" w:hAnsiTheme="minorHAnsi"/>
          <w:iCs/>
        </w:rPr>
        <w:t xml:space="preserve">’s Component Leadership Online Community website that provides numerous templates, tips from other chapters, and a calendar of events for </w:t>
      </w:r>
      <w:smartTag w:uri="urn:schemas-microsoft-com:office:smarttags" w:element="stockticker">
        <w:r w:rsidR="00F808CF" w:rsidRPr="00F808CF">
          <w:rPr>
            <w:rFonts w:asciiTheme="minorHAnsi" w:hAnsiTheme="minorHAnsi"/>
            <w:iCs/>
          </w:rPr>
          <w:t>PMI</w:t>
        </w:r>
      </w:smartTag>
      <w:r w:rsidR="00F808CF" w:rsidRPr="00F808CF">
        <w:rPr>
          <w:rFonts w:asciiTheme="minorHAnsi" w:hAnsiTheme="minorHAnsi"/>
          <w:iCs/>
        </w:rPr>
        <w:t xml:space="preserve"> conferences and other activities. </w:t>
      </w:r>
    </w:p>
    <w:p w:rsidR="002A10AC" w:rsidRDefault="00E11E5A">
      <w:pPr>
        <w:numPr>
          <w:ilvl w:val="0"/>
          <w:numId w:val="7"/>
        </w:numPr>
        <w:spacing w:before="100" w:beforeAutospacing="1" w:after="100" w:afterAutospacing="1"/>
        <w:jc w:val="both"/>
        <w:rPr>
          <w:rFonts w:asciiTheme="minorHAnsi" w:hAnsiTheme="minorHAnsi"/>
          <w:iCs/>
        </w:rPr>
      </w:pPr>
      <w:hyperlink r:id="rId13" w:tooltip="https://www.pmi.org/lms/" w:history="1">
        <w:r w:rsidR="00F808CF" w:rsidRPr="00F808CF">
          <w:rPr>
            <w:rFonts w:asciiTheme="minorHAnsi" w:hAnsiTheme="minorHAnsi"/>
            <w:iCs/>
            <w:color w:val="0000FF"/>
            <w:u w:val="single"/>
          </w:rPr>
          <w:t>http://career.lms.pmi.org</w:t>
        </w:r>
      </w:hyperlink>
      <w:r w:rsidR="00F808CF" w:rsidRPr="00F808CF">
        <w:rPr>
          <w:rFonts w:asciiTheme="minorHAnsi" w:hAnsiTheme="minorHAnsi"/>
          <w:iCs/>
        </w:rPr>
        <w:t xml:space="preserve"> - PMI Learn, a virtual learning environment that is part of its Leadership Institute.  As a Board member, you have free access to </w:t>
      </w:r>
      <w:smartTag w:uri="urn:schemas-microsoft-com:office:smarttags" w:element="stockticker">
        <w:r w:rsidR="00F808CF" w:rsidRPr="00F808CF">
          <w:rPr>
            <w:rFonts w:asciiTheme="minorHAnsi" w:hAnsiTheme="minorHAnsi"/>
            <w:iCs/>
          </w:rPr>
          <w:t>PMI</w:t>
        </w:r>
      </w:smartTag>
      <w:r w:rsidR="00F808CF" w:rsidRPr="00F808CF">
        <w:rPr>
          <w:rFonts w:asciiTheme="minorHAnsi" w:hAnsiTheme="minorHAnsi"/>
          <w:iCs/>
        </w:rPr>
        <w:t xml:space="preserve"> Learn, a web-based application with a wealth of training materials provided in partnership with Harvard Business School Publishing. </w:t>
      </w:r>
    </w:p>
    <w:p w:rsidR="009937ED" w:rsidRDefault="00E11E5A" w:rsidP="009937ED">
      <w:pPr>
        <w:pStyle w:val="NormalWeb"/>
        <w:numPr>
          <w:ilvl w:val="0"/>
          <w:numId w:val="7"/>
        </w:numPr>
        <w:rPr>
          <w:rFonts w:asciiTheme="minorHAnsi" w:hAnsiTheme="minorHAnsi" w:cs="Times New Roman"/>
          <w:iCs/>
          <w:color w:val="auto"/>
          <w:sz w:val="24"/>
          <w:szCs w:val="24"/>
        </w:rPr>
      </w:pPr>
      <w:hyperlink r:id="rId14" w:tgtFrame="_blank" w:history="1">
        <w:r w:rsidR="00F808CF" w:rsidRPr="00F808CF">
          <w:rPr>
            <w:rFonts w:asciiTheme="minorHAnsi" w:hAnsiTheme="minorHAnsi" w:cs="Times New Roman"/>
            <w:iCs/>
            <w:sz w:val="24"/>
            <w:szCs w:val="24"/>
          </w:rPr>
          <w:t>ProjectManagement.com</w:t>
        </w:r>
      </w:hyperlink>
      <w:r w:rsidR="00F808CF" w:rsidRPr="00F808CF">
        <w:rPr>
          <w:rFonts w:asciiTheme="minorHAnsi" w:hAnsiTheme="minorHAnsi" w:cs="Times New Roman"/>
          <w:iCs/>
          <w:color w:val="auto"/>
          <w:sz w:val="24"/>
          <w:szCs w:val="24"/>
        </w:rPr>
        <w:t xml:space="preserve"> and </w:t>
      </w:r>
      <w:hyperlink r:id="rId15" w:tgtFrame="_blank" w:history="1">
        <w:r w:rsidR="00F808CF" w:rsidRPr="00F808CF">
          <w:rPr>
            <w:rFonts w:asciiTheme="minorHAnsi" w:hAnsiTheme="minorHAnsi" w:cs="Times New Roman"/>
            <w:iCs/>
            <w:sz w:val="24"/>
            <w:szCs w:val="24"/>
          </w:rPr>
          <w:t>ProjectsAtWork.com</w:t>
        </w:r>
      </w:hyperlink>
      <w:r w:rsidR="00F808CF" w:rsidRPr="00F808CF">
        <w:rPr>
          <w:rFonts w:asciiTheme="minorHAnsi" w:hAnsiTheme="minorHAnsi" w:cs="Times New Roman"/>
          <w:iCs/>
          <w:color w:val="auto"/>
          <w:sz w:val="24"/>
          <w:szCs w:val="24"/>
        </w:rPr>
        <w:t xml:space="preserve">  are new additions to the PMI family! You benefit from the advocacy, knowledge and networking you receive as a PMI member, and also you will now have access to important resources for practitioners from our sister sites, including: </w:t>
      </w:r>
    </w:p>
    <w:p w:rsidR="002A10AC" w:rsidRDefault="00F808CF">
      <w:pPr>
        <w:pStyle w:val="NormalWeb"/>
        <w:numPr>
          <w:ilvl w:val="1"/>
          <w:numId w:val="7"/>
        </w:numPr>
        <w:rPr>
          <w:rFonts w:asciiTheme="minorHAnsi" w:hAnsiTheme="minorHAnsi" w:cs="Times New Roman"/>
          <w:iCs/>
          <w:color w:val="auto"/>
          <w:sz w:val="22"/>
          <w:szCs w:val="22"/>
        </w:rPr>
      </w:pPr>
      <w:r w:rsidRPr="00F808CF">
        <w:rPr>
          <w:rFonts w:asciiTheme="minorHAnsi" w:hAnsiTheme="minorHAnsi" w:cs="Times New Roman"/>
          <w:iCs/>
          <w:color w:val="auto"/>
          <w:sz w:val="22"/>
          <w:szCs w:val="22"/>
        </w:rPr>
        <w:t>How-to articles related to project management help get you “unstuck”</w:t>
      </w:r>
    </w:p>
    <w:p w:rsidR="002A10AC" w:rsidRDefault="00F808CF">
      <w:pPr>
        <w:pStyle w:val="NormalWeb"/>
        <w:numPr>
          <w:ilvl w:val="1"/>
          <w:numId w:val="7"/>
        </w:numPr>
        <w:rPr>
          <w:rFonts w:asciiTheme="minorHAnsi" w:hAnsiTheme="minorHAnsi" w:cs="Times New Roman"/>
          <w:iCs/>
          <w:color w:val="auto"/>
          <w:sz w:val="22"/>
          <w:szCs w:val="22"/>
        </w:rPr>
      </w:pPr>
      <w:r w:rsidRPr="00F808CF">
        <w:rPr>
          <w:rFonts w:asciiTheme="minorHAnsi" w:hAnsiTheme="minorHAnsi" w:cs="Times New Roman"/>
          <w:iCs/>
          <w:color w:val="auto"/>
          <w:sz w:val="22"/>
          <w:szCs w:val="22"/>
        </w:rPr>
        <w:t>Free deliverable templates to help you save time.</w:t>
      </w:r>
    </w:p>
    <w:p w:rsidR="002A10AC" w:rsidRDefault="00F808CF">
      <w:pPr>
        <w:pStyle w:val="NormalWeb"/>
        <w:numPr>
          <w:ilvl w:val="1"/>
          <w:numId w:val="7"/>
        </w:numPr>
        <w:rPr>
          <w:rFonts w:asciiTheme="minorHAnsi" w:hAnsiTheme="minorHAnsi"/>
          <w:iCs/>
          <w:sz w:val="22"/>
          <w:szCs w:val="22"/>
        </w:rPr>
      </w:pPr>
      <w:r w:rsidRPr="00F808CF">
        <w:rPr>
          <w:rFonts w:asciiTheme="minorHAnsi" w:hAnsiTheme="minorHAnsi" w:cs="Times New Roman"/>
          <w:iCs/>
          <w:color w:val="auto"/>
          <w:sz w:val="22"/>
          <w:szCs w:val="22"/>
        </w:rPr>
        <w:t>Links to active discussions to help you connect with subject matter experts and your peers.</w:t>
      </w:r>
    </w:p>
    <w:p w:rsidR="002A10AC" w:rsidRDefault="00F808CF">
      <w:pPr>
        <w:pStyle w:val="NormalWeb"/>
        <w:numPr>
          <w:ilvl w:val="1"/>
          <w:numId w:val="7"/>
        </w:numPr>
        <w:rPr>
          <w:rFonts w:asciiTheme="minorHAnsi" w:hAnsiTheme="minorHAnsi" w:cs="Times New Roman"/>
          <w:iCs/>
          <w:color w:val="auto"/>
          <w:sz w:val="22"/>
          <w:szCs w:val="22"/>
        </w:rPr>
      </w:pPr>
      <w:r w:rsidRPr="00F808CF">
        <w:rPr>
          <w:rFonts w:asciiTheme="minorHAnsi" w:hAnsiTheme="minorHAnsi" w:cs="Times New Roman"/>
          <w:iCs/>
          <w:color w:val="auto"/>
          <w:sz w:val="22"/>
          <w:szCs w:val="22"/>
        </w:rPr>
        <w:t xml:space="preserve">Accessing these new resources is easy. We've initiated a single sign on that enables you to log in to </w:t>
      </w:r>
      <w:hyperlink r:id="rId16" w:tgtFrame="_blank" w:history="1">
        <w:r w:rsidRPr="00F808CF">
          <w:rPr>
            <w:rFonts w:asciiTheme="minorHAnsi" w:hAnsiTheme="minorHAnsi" w:cs="Times New Roman"/>
            <w:iCs/>
            <w:sz w:val="22"/>
            <w:szCs w:val="22"/>
          </w:rPr>
          <w:t>ProjectManagement.com</w:t>
        </w:r>
      </w:hyperlink>
      <w:r w:rsidRPr="00F808CF">
        <w:rPr>
          <w:rFonts w:asciiTheme="minorHAnsi" w:hAnsiTheme="minorHAnsi" w:cs="Times New Roman"/>
          <w:iCs/>
          <w:color w:val="auto"/>
          <w:sz w:val="22"/>
          <w:szCs w:val="22"/>
        </w:rPr>
        <w:t xml:space="preserve"> and </w:t>
      </w:r>
      <w:hyperlink r:id="rId17" w:tgtFrame="_blank" w:history="1">
        <w:r w:rsidRPr="00F808CF">
          <w:rPr>
            <w:rFonts w:asciiTheme="minorHAnsi" w:hAnsiTheme="minorHAnsi" w:cs="Times New Roman"/>
            <w:iCs/>
            <w:sz w:val="22"/>
            <w:szCs w:val="22"/>
          </w:rPr>
          <w:t>ProjectsAtWork.com</w:t>
        </w:r>
      </w:hyperlink>
      <w:r w:rsidRPr="00F808CF">
        <w:rPr>
          <w:rFonts w:asciiTheme="minorHAnsi" w:hAnsiTheme="minorHAnsi" w:cs="Times New Roman"/>
          <w:iCs/>
          <w:color w:val="auto"/>
          <w:sz w:val="22"/>
          <w:szCs w:val="22"/>
        </w:rPr>
        <w:t xml:space="preserve"> using your PMI credentials. Just click the PMI Member Login button and enter your existing PMI username and password. This will grant you access to everything on both sites. </w:t>
      </w:r>
    </w:p>
    <w:p w:rsidR="002A10AC" w:rsidRDefault="00F808CF">
      <w:pPr>
        <w:pStyle w:val="NormalWeb"/>
        <w:ind w:left="1440"/>
        <w:rPr>
          <w:rFonts w:asciiTheme="minorHAnsi" w:hAnsiTheme="minorHAnsi"/>
          <w:iCs/>
        </w:rPr>
      </w:pPr>
      <w:r w:rsidRPr="00F808CF">
        <w:rPr>
          <w:rFonts w:asciiTheme="minorHAnsi" w:hAnsiTheme="minorHAnsi"/>
          <w:iCs/>
        </w:rPr>
        <w:br w:type="page"/>
      </w:r>
    </w:p>
    <w:p w:rsidR="002A10AC" w:rsidRDefault="00F808CF">
      <w:pPr>
        <w:pStyle w:val="Heading1"/>
        <w:numPr>
          <w:ilvl w:val="0"/>
          <w:numId w:val="30"/>
        </w:numPr>
        <w:jc w:val="center"/>
        <w:rPr>
          <w:rFonts w:asciiTheme="minorHAnsi" w:hAnsiTheme="minorHAnsi"/>
          <w:b w:val="0"/>
        </w:rPr>
      </w:pPr>
      <w:bookmarkStart w:id="65" w:name="_Toc392684345"/>
      <w:r w:rsidRPr="00F808CF">
        <w:rPr>
          <w:rFonts w:asciiTheme="minorHAnsi" w:hAnsiTheme="minorHAnsi"/>
        </w:rPr>
        <w:lastRenderedPageBreak/>
        <w:t>PMI Madison/S. Central Wisconsin Board Requirements</w:t>
      </w:r>
      <w:bookmarkEnd w:id="65"/>
    </w:p>
    <w:p w:rsidR="002A10AC" w:rsidRDefault="00F808CF">
      <w:pPr>
        <w:pStyle w:val="Heading3"/>
        <w:numPr>
          <w:ilvl w:val="0"/>
          <w:numId w:val="32"/>
        </w:numPr>
        <w:jc w:val="both"/>
        <w:rPr>
          <w:rFonts w:asciiTheme="minorHAnsi" w:hAnsiTheme="minorHAnsi"/>
        </w:rPr>
      </w:pPr>
      <w:bookmarkStart w:id="66" w:name="_Toc392684346"/>
      <w:r w:rsidRPr="00F808CF">
        <w:rPr>
          <w:rFonts w:asciiTheme="minorHAnsi" w:hAnsiTheme="minorHAnsi"/>
        </w:rPr>
        <w:t>Chapter Name</w:t>
      </w:r>
      <w:bookmarkEnd w:id="66"/>
    </w:p>
    <w:p w:rsidR="002A10AC" w:rsidRDefault="00F808CF">
      <w:pPr>
        <w:numPr>
          <w:ilvl w:val="0"/>
          <w:numId w:val="11"/>
        </w:numPr>
        <w:jc w:val="both"/>
        <w:rPr>
          <w:rFonts w:asciiTheme="minorHAnsi" w:hAnsiTheme="minorHAnsi"/>
        </w:rPr>
      </w:pPr>
      <w:r w:rsidRPr="00F808CF">
        <w:rPr>
          <w:rFonts w:asciiTheme="minorHAnsi" w:hAnsiTheme="minorHAnsi"/>
        </w:rPr>
        <w:t>The Chapter’s official and legal name is the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Madison/South Central Wisconsin Chapter”. </w:t>
      </w:r>
    </w:p>
    <w:p w:rsidR="002A10AC" w:rsidRDefault="00F808CF">
      <w:pPr>
        <w:numPr>
          <w:ilvl w:val="0"/>
          <w:numId w:val="9"/>
        </w:numPr>
        <w:jc w:val="both"/>
        <w:rPr>
          <w:rFonts w:asciiTheme="minorHAnsi" w:hAnsiTheme="minorHAnsi"/>
        </w:rPr>
      </w:pPr>
      <w:r w:rsidRPr="00F808CF">
        <w:rPr>
          <w:rFonts w:asciiTheme="minorHAnsi" w:hAnsiTheme="minorHAnsi"/>
        </w:rPr>
        <w:t>Chapter communications should only use this name.</w:t>
      </w:r>
    </w:p>
    <w:p w:rsidR="009D1A0B" w:rsidRDefault="009D1A0B">
      <w:pPr>
        <w:numPr>
          <w:ilvl w:val="0"/>
          <w:numId w:val="9"/>
        </w:numPr>
        <w:jc w:val="both"/>
        <w:rPr>
          <w:rFonts w:asciiTheme="minorHAnsi" w:hAnsiTheme="minorHAnsi"/>
        </w:rPr>
      </w:pPr>
      <w:r>
        <w:rPr>
          <w:rFonts w:asciiTheme="minorHAnsi" w:hAnsiTheme="minorHAnsi"/>
        </w:rPr>
        <w:t xml:space="preserve">Chapter code is </w:t>
      </w:r>
      <w:r w:rsidRPr="009D1A0B">
        <w:rPr>
          <w:rFonts w:asciiTheme="minorHAnsi" w:hAnsiTheme="minorHAnsi"/>
          <w:b/>
        </w:rPr>
        <w:t>C058</w:t>
      </w:r>
      <w:r>
        <w:rPr>
          <w:rFonts w:asciiTheme="minorHAnsi" w:hAnsiTheme="minorHAnsi"/>
        </w:rPr>
        <w:t>.</w:t>
      </w:r>
    </w:p>
    <w:p w:rsidR="002A10AC" w:rsidRDefault="002A10AC">
      <w:pPr>
        <w:ind w:left="720"/>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67" w:name="_Toc392684347"/>
      <w:r w:rsidRPr="00F808CF">
        <w:rPr>
          <w:rFonts w:asciiTheme="minorHAnsi" w:hAnsiTheme="minorHAnsi"/>
        </w:rPr>
        <w:t>Elections</w:t>
      </w:r>
      <w:bookmarkEnd w:id="67"/>
    </w:p>
    <w:p w:rsidR="002A10AC" w:rsidRDefault="00F808CF">
      <w:pPr>
        <w:pStyle w:val="ListParagraph"/>
        <w:numPr>
          <w:ilvl w:val="0"/>
          <w:numId w:val="9"/>
        </w:numPr>
        <w:jc w:val="both"/>
        <w:rPr>
          <w:rFonts w:asciiTheme="minorHAnsi" w:hAnsiTheme="minorHAnsi"/>
        </w:rPr>
      </w:pPr>
      <w:r w:rsidRPr="00F808CF">
        <w:rPr>
          <w:rFonts w:asciiTheme="minorHAnsi" w:hAnsiTheme="minorHAnsi"/>
        </w:rPr>
        <w:t>Refer to Chapter Bylaws (Article V, Section 2) for details on elections.</w:t>
      </w:r>
    </w:p>
    <w:p w:rsidR="002A10AC" w:rsidRDefault="00F808CF">
      <w:pPr>
        <w:pStyle w:val="ListParagraph"/>
        <w:numPr>
          <w:ilvl w:val="0"/>
          <w:numId w:val="9"/>
        </w:numPr>
        <w:jc w:val="both"/>
        <w:rPr>
          <w:rFonts w:asciiTheme="minorHAnsi" w:hAnsiTheme="minorHAnsi"/>
        </w:rPr>
      </w:pPr>
      <w:r w:rsidRPr="00F808CF">
        <w:rPr>
          <w:rFonts w:asciiTheme="minorHAnsi" w:hAnsiTheme="minorHAnsi"/>
        </w:rPr>
        <w:t>Other details concerning elections not listed in the Bylaws:</w:t>
      </w:r>
    </w:p>
    <w:p w:rsidR="002A10AC" w:rsidRDefault="00F808CF">
      <w:pPr>
        <w:pStyle w:val="ListParagraph"/>
        <w:numPr>
          <w:ilvl w:val="1"/>
          <w:numId w:val="9"/>
        </w:numPr>
        <w:jc w:val="both"/>
        <w:rPr>
          <w:rFonts w:asciiTheme="minorHAnsi" w:hAnsiTheme="minorHAnsi"/>
        </w:rPr>
      </w:pPr>
      <w:r w:rsidRPr="00F808CF">
        <w:rPr>
          <w:rFonts w:asciiTheme="minorHAnsi" w:hAnsiTheme="minorHAnsi"/>
        </w:rPr>
        <w:t>VP position may be vacated after 1 year of a 2 year term if leaving to run for President Elect position.</w:t>
      </w:r>
    </w:p>
    <w:p w:rsidR="002A10AC" w:rsidRDefault="00F808CF">
      <w:pPr>
        <w:pStyle w:val="ListParagraph"/>
        <w:numPr>
          <w:ilvl w:val="1"/>
          <w:numId w:val="9"/>
        </w:numPr>
        <w:jc w:val="both"/>
        <w:rPr>
          <w:rFonts w:asciiTheme="minorHAnsi" w:hAnsiTheme="minorHAnsi"/>
        </w:rPr>
      </w:pPr>
      <w:r w:rsidRPr="00F808CF">
        <w:rPr>
          <w:rFonts w:asciiTheme="minorHAnsi" w:hAnsiTheme="minorHAnsi"/>
        </w:rPr>
        <w:t>You must be a current VP on the board before you can run for President Elect.</w:t>
      </w:r>
    </w:p>
    <w:p w:rsidR="002A10AC" w:rsidRDefault="00F808CF">
      <w:pPr>
        <w:pStyle w:val="ListParagraph"/>
        <w:numPr>
          <w:ilvl w:val="1"/>
          <w:numId w:val="9"/>
        </w:numPr>
        <w:jc w:val="both"/>
        <w:rPr>
          <w:rFonts w:asciiTheme="minorHAnsi" w:hAnsiTheme="minorHAnsi"/>
        </w:rPr>
      </w:pPr>
      <w:r w:rsidRPr="00F808CF">
        <w:rPr>
          <w:rFonts w:asciiTheme="minorHAnsi" w:hAnsiTheme="minorHAnsi"/>
        </w:rPr>
        <w:t>Person voted to fill in vacated position will finish out length of term in order to keep position on planned election cycle of every 2 years and support staggered elections.</w:t>
      </w:r>
    </w:p>
    <w:p w:rsidR="00804553" w:rsidRPr="00804553" w:rsidRDefault="00804553">
      <w:pPr>
        <w:pStyle w:val="ListParagraph"/>
        <w:numPr>
          <w:ilvl w:val="1"/>
          <w:numId w:val="9"/>
        </w:numPr>
        <w:jc w:val="both"/>
        <w:rPr>
          <w:rFonts w:asciiTheme="minorHAnsi" w:hAnsiTheme="minorHAnsi"/>
        </w:rPr>
      </w:pPr>
      <w:r w:rsidRPr="001F7DEC">
        <w:rPr>
          <w:rFonts w:asciiTheme="minorHAnsi" w:hAnsiTheme="minorHAnsi"/>
        </w:rPr>
        <w:t>If anyone</w:t>
      </w:r>
      <w:r w:rsidR="001F7DEC">
        <w:rPr>
          <w:rFonts w:asciiTheme="minorHAnsi" w:hAnsiTheme="minorHAnsi"/>
        </w:rPr>
        <w:t xml:space="preserve"> who served as a Director</w:t>
      </w:r>
      <w:r w:rsidR="000743DF">
        <w:rPr>
          <w:rFonts w:asciiTheme="minorHAnsi" w:hAnsiTheme="minorHAnsi"/>
        </w:rPr>
        <w:t xml:space="preserve"> or higher position on Board (i.e. VP)</w:t>
      </w:r>
      <w:r w:rsidRPr="001F7DEC">
        <w:rPr>
          <w:rFonts w:asciiTheme="minorHAnsi" w:hAnsiTheme="minorHAnsi"/>
        </w:rPr>
        <w:t xml:space="preserve"> within the last 3 years in good standing is eligible to run for a VP position</w:t>
      </w:r>
      <w:r w:rsidR="001F7DEC">
        <w:rPr>
          <w:rFonts w:asciiTheme="minorHAnsi" w:hAnsiTheme="minorHAnsi"/>
        </w:rPr>
        <w:t xml:space="preserve"> (exceptions are Governance and Administration)</w:t>
      </w:r>
      <w:r w:rsidRPr="001F7DEC">
        <w:rPr>
          <w:rFonts w:asciiTheme="minorHAnsi" w:hAnsiTheme="minorHAnsi"/>
        </w:rPr>
        <w:t>.</w:t>
      </w:r>
    </w:p>
    <w:p w:rsidR="00804553" w:rsidRDefault="00F910BD" w:rsidP="00804553">
      <w:pPr>
        <w:pStyle w:val="ListParagraph"/>
        <w:numPr>
          <w:ilvl w:val="0"/>
          <w:numId w:val="9"/>
        </w:numPr>
        <w:jc w:val="both"/>
        <w:rPr>
          <w:rFonts w:asciiTheme="minorHAnsi" w:hAnsiTheme="minorHAnsi"/>
        </w:rPr>
      </w:pPr>
      <w:r w:rsidRPr="001F7DEC">
        <w:rPr>
          <w:rFonts w:asciiTheme="minorHAnsi" w:hAnsiTheme="minorHAnsi"/>
        </w:rPr>
        <w:t xml:space="preserve">If there is a tie then Board will vote. If there is still a tie then </w:t>
      </w:r>
      <w:r w:rsidR="00E776B0" w:rsidRPr="001F7DEC">
        <w:rPr>
          <w:rFonts w:asciiTheme="minorHAnsi" w:hAnsiTheme="minorHAnsi"/>
        </w:rPr>
        <w:t xml:space="preserve">current </w:t>
      </w:r>
      <w:r w:rsidRPr="001F7DEC">
        <w:rPr>
          <w:rFonts w:asciiTheme="minorHAnsi" w:hAnsiTheme="minorHAnsi"/>
        </w:rPr>
        <w:t>Past President will be asked to break the tie.</w:t>
      </w:r>
    </w:p>
    <w:p w:rsidR="002A10AC" w:rsidRDefault="00F808CF">
      <w:pPr>
        <w:pStyle w:val="Heading3"/>
        <w:numPr>
          <w:ilvl w:val="0"/>
          <w:numId w:val="32"/>
        </w:numPr>
        <w:jc w:val="both"/>
        <w:rPr>
          <w:rFonts w:asciiTheme="minorHAnsi" w:hAnsiTheme="minorHAnsi"/>
        </w:rPr>
      </w:pPr>
      <w:bookmarkStart w:id="68" w:name="_Toc392684348"/>
      <w:r w:rsidRPr="00F808CF">
        <w:rPr>
          <w:rFonts w:asciiTheme="minorHAnsi" w:hAnsiTheme="minorHAnsi"/>
        </w:rPr>
        <w:t>Email</w:t>
      </w:r>
      <w:bookmarkEnd w:id="68"/>
    </w:p>
    <w:p w:rsidR="002A10AC" w:rsidRDefault="00F808CF">
      <w:pPr>
        <w:numPr>
          <w:ilvl w:val="0"/>
          <w:numId w:val="1"/>
        </w:numPr>
        <w:jc w:val="both"/>
        <w:rPr>
          <w:rFonts w:asciiTheme="minorHAnsi" w:hAnsiTheme="minorHAnsi"/>
        </w:rPr>
      </w:pPr>
      <w:r w:rsidRPr="00F808CF">
        <w:rPr>
          <w:rFonts w:asciiTheme="minorHAnsi" w:hAnsiTheme="minorHAnsi"/>
        </w:rPr>
        <w:t>An E-mail address has been set up for the President, President-Elect, VPs, Directors and some coordinator / assistant positions.  Each email account should be set up by the board member to forward to their personal email address of choice. The following is our list of email addresses.</w:t>
      </w:r>
    </w:p>
    <w:p w:rsidR="002A10AC" w:rsidRDefault="00F808CF">
      <w:pPr>
        <w:numPr>
          <w:ilvl w:val="0"/>
          <w:numId w:val="1"/>
        </w:numPr>
        <w:jc w:val="both"/>
        <w:rPr>
          <w:rFonts w:asciiTheme="minorHAnsi" w:hAnsiTheme="minorHAnsi"/>
        </w:rPr>
      </w:pPr>
      <w:r w:rsidRPr="00F808CF">
        <w:rPr>
          <w:rFonts w:asciiTheme="minorHAnsi" w:hAnsiTheme="minorHAnsi"/>
        </w:rPr>
        <w:t>Here is the list of Strategic Board email addresses (see Policy #1 for operational board email addresses):</w:t>
      </w:r>
    </w:p>
    <w:tbl>
      <w:tblPr>
        <w:tblW w:w="3951" w:type="pct"/>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3970"/>
      </w:tblGrid>
      <w:tr w:rsidR="00A47962" w:rsidRPr="00D9612A" w:rsidTr="00D9612A">
        <w:tc>
          <w:tcPr>
            <w:tcW w:w="3028" w:type="dxa"/>
          </w:tcPr>
          <w:p w:rsidR="002A10AC" w:rsidRDefault="00F808CF">
            <w:pPr>
              <w:pStyle w:val="NormalWeb"/>
              <w:spacing w:after="0" w:afterAutospacing="0"/>
              <w:jc w:val="both"/>
              <w:rPr>
                <w:rFonts w:asciiTheme="minorHAnsi" w:hAnsiTheme="minorHAnsi" w:cs="Times New Roman"/>
              </w:rPr>
            </w:pPr>
            <w:r w:rsidRPr="00F808CF">
              <w:rPr>
                <w:rFonts w:asciiTheme="minorHAnsi" w:eastAsia="MS Mincho" w:hAnsiTheme="minorHAnsi" w:cs="Times New Roman"/>
                <w:b/>
                <w:sz w:val="24"/>
                <w:szCs w:val="22"/>
              </w:rPr>
              <w:t>Board Position</w:t>
            </w:r>
          </w:p>
        </w:tc>
        <w:tc>
          <w:tcPr>
            <w:tcW w:w="3970" w:type="dxa"/>
          </w:tcPr>
          <w:p w:rsidR="002A10AC" w:rsidRDefault="00F808CF">
            <w:pPr>
              <w:pStyle w:val="NormalWeb"/>
              <w:spacing w:after="0" w:afterAutospacing="0"/>
              <w:jc w:val="both"/>
              <w:rPr>
                <w:rFonts w:asciiTheme="minorHAnsi" w:hAnsiTheme="minorHAnsi" w:cs="Times New Roman"/>
              </w:rPr>
            </w:pPr>
            <w:r w:rsidRPr="00F808CF">
              <w:rPr>
                <w:rFonts w:asciiTheme="minorHAnsi" w:eastAsia="MS Mincho" w:hAnsiTheme="minorHAnsi" w:cs="Times New Roman"/>
                <w:b/>
                <w:sz w:val="24"/>
                <w:szCs w:val="22"/>
              </w:rPr>
              <w:t>Email</w:t>
            </w:r>
          </w:p>
        </w:tc>
      </w:tr>
      <w:tr w:rsidR="00A47962" w:rsidRPr="00D9612A" w:rsidTr="00D9612A">
        <w:tc>
          <w:tcPr>
            <w:tcW w:w="3028" w:type="dxa"/>
          </w:tcPr>
          <w:p w:rsidR="002A10AC" w:rsidRDefault="00F808CF">
            <w:pPr>
              <w:pStyle w:val="NormalWeb"/>
              <w:spacing w:after="0" w:afterAutospacing="0"/>
              <w:jc w:val="both"/>
              <w:rPr>
                <w:rFonts w:asciiTheme="minorHAnsi" w:hAnsiTheme="minorHAnsi" w:cs="Times New Roman"/>
              </w:rPr>
            </w:pPr>
            <w:r w:rsidRPr="00F808CF">
              <w:rPr>
                <w:rFonts w:asciiTheme="minorHAnsi" w:eastAsia="MS Mincho" w:hAnsiTheme="minorHAnsi" w:cs="Times New Roman"/>
                <w:sz w:val="22"/>
                <w:szCs w:val="22"/>
              </w:rPr>
              <w:t>President</w:t>
            </w:r>
          </w:p>
        </w:tc>
        <w:tc>
          <w:tcPr>
            <w:tcW w:w="3970" w:type="dxa"/>
          </w:tcPr>
          <w:p w:rsidR="002A10AC" w:rsidRPr="00622D69" w:rsidRDefault="00E11E5A">
            <w:pPr>
              <w:pStyle w:val="NormalWeb"/>
              <w:spacing w:after="0" w:afterAutospacing="0"/>
              <w:jc w:val="both"/>
              <w:rPr>
                <w:rStyle w:val="Hyperlink"/>
                <w:rFonts w:eastAsia="MS Mincho"/>
                <w:sz w:val="20"/>
                <w:szCs w:val="22"/>
              </w:rPr>
            </w:pPr>
            <w:hyperlink r:id="rId18" w:history="1">
              <w:r w:rsidR="00F808CF" w:rsidRPr="00622D69">
                <w:rPr>
                  <w:rStyle w:val="Hyperlink"/>
                  <w:rFonts w:eastAsia="MS Mincho" w:cs="Times New Roman"/>
                  <w:sz w:val="20"/>
                  <w:szCs w:val="22"/>
                </w:rPr>
                <w:t>President@pmi-madison.org</w:t>
              </w:r>
            </w:hyperlink>
          </w:p>
        </w:tc>
      </w:tr>
      <w:tr w:rsidR="00A47962" w:rsidRPr="00D9612A" w:rsidTr="00D9612A">
        <w:tc>
          <w:tcPr>
            <w:tcW w:w="3028" w:type="dxa"/>
          </w:tcPr>
          <w:p w:rsidR="002A10AC" w:rsidRDefault="00F808CF">
            <w:pPr>
              <w:pStyle w:val="NormalWeb"/>
              <w:spacing w:after="0" w:afterAutospacing="0"/>
              <w:jc w:val="both"/>
              <w:rPr>
                <w:rFonts w:asciiTheme="minorHAnsi" w:hAnsiTheme="minorHAnsi" w:cs="Times New Roman"/>
              </w:rPr>
            </w:pPr>
            <w:r w:rsidRPr="00F808CF">
              <w:rPr>
                <w:rFonts w:asciiTheme="minorHAnsi" w:eastAsia="MS Mincho" w:hAnsiTheme="minorHAnsi" w:cs="Times New Roman"/>
                <w:sz w:val="22"/>
                <w:szCs w:val="22"/>
              </w:rPr>
              <w:t>President Elect</w:t>
            </w:r>
          </w:p>
        </w:tc>
        <w:tc>
          <w:tcPr>
            <w:tcW w:w="3970" w:type="dxa"/>
          </w:tcPr>
          <w:p w:rsidR="002A10AC" w:rsidRPr="00622D69" w:rsidRDefault="00E11E5A">
            <w:pPr>
              <w:pStyle w:val="NormalWeb"/>
              <w:spacing w:after="0" w:afterAutospacing="0"/>
              <w:jc w:val="both"/>
              <w:rPr>
                <w:rStyle w:val="Hyperlink"/>
                <w:rFonts w:eastAsia="MS Mincho"/>
                <w:sz w:val="20"/>
                <w:szCs w:val="22"/>
              </w:rPr>
            </w:pPr>
            <w:hyperlink r:id="rId19" w:history="1">
              <w:r w:rsidR="00F808CF" w:rsidRPr="00622D69">
                <w:rPr>
                  <w:rStyle w:val="Hyperlink"/>
                  <w:rFonts w:eastAsia="MS Mincho" w:cs="Times New Roman"/>
                  <w:sz w:val="20"/>
                  <w:szCs w:val="22"/>
                </w:rPr>
                <w:t>President_elect@pmi-madison.org</w:t>
              </w:r>
            </w:hyperlink>
          </w:p>
        </w:tc>
      </w:tr>
      <w:tr w:rsidR="00A47962" w:rsidRPr="00D9612A" w:rsidTr="00D9612A">
        <w:tc>
          <w:tcPr>
            <w:tcW w:w="3028" w:type="dxa"/>
          </w:tcPr>
          <w:p w:rsidR="002A10AC" w:rsidRDefault="00F808CF">
            <w:pPr>
              <w:pStyle w:val="NormalWeb"/>
              <w:spacing w:after="0" w:afterAutospacing="0"/>
              <w:jc w:val="both"/>
              <w:rPr>
                <w:rFonts w:asciiTheme="minorHAnsi" w:hAnsiTheme="minorHAnsi" w:cs="Times New Roman"/>
              </w:rPr>
            </w:pPr>
            <w:r w:rsidRPr="00F808CF">
              <w:rPr>
                <w:rFonts w:asciiTheme="minorHAnsi" w:eastAsia="MS Mincho" w:hAnsiTheme="minorHAnsi" w:cs="Times New Roman"/>
                <w:sz w:val="22"/>
                <w:szCs w:val="22"/>
              </w:rPr>
              <w:t>Past President</w:t>
            </w:r>
          </w:p>
        </w:tc>
        <w:tc>
          <w:tcPr>
            <w:tcW w:w="3970" w:type="dxa"/>
          </w:tcPr>
          <w:p w:rsidR="002A10AC" w:rsidRPr="00622D69" w:rsidRDefault="00E11E5A">
            <w:pPr>
              <w:pStyle w:val="NormalWeb"/>
              <w:spacing w:after="0" w:afterAutospacing="0"/>
              <w:jc w:val="both"/>
              <w:rPr>
                <w:rStyle w:val="Hyperlink"/>
                <w:rFonts w:eastAsia="MS Mincho"/>
                <w:sz w:val="20"/>
                <w:szCs w:val="22"/>
              </w:rPr>
            </w:pPr>
            <w:hyperlink r:id="rId20" w:history="1">
              <w:r w:rsidR="00F808CF" w:rsidRPr="00622D69">
                <w:rPr>
                  <w:rStyle w:val="Hyperlink"/>
                  <w:rFonts w:eastAsia="MS Mincho" w:cs="Times New Roman"/>
                  <w:sz w:val="20"/>
                  <w:szCs w:val="22"/>
                </w:rPr>
                <w:t>PastPresident@pmi-madison.org</w:t>
              </w:r>
            </w:hyperlink>
          </w:p>
        </w:tc>
      </w:tr>
      <w:tr w:rsidR="00A47962" w:rsidRPr="00D9612A" w:rsidTr="00D9612A">
        <w:tc>
          <w:tcPr>
            <w:tcW w:w="3028" w:type="dxa"/>
          </w:tcPr>
          <w:p w:rsidR="002A10AC" w:rsidRDefault="00F808CF">
            <w:pPr>
              <w:pStyle w:val="NormalWeb"/>
              <w:spacing w:after="0" w:afterAutospacing="0"/>
              <w:jc w:val="both"/>
              <w:rPr>
                <w:rFonts w:asciiTheme="minorHAnsi" w:hAnsiTheme="minorHAnsi" w:cs="Times New Roman"/>
              </w:rPr>
            </w:pPr>
            <w:r w:rsidRPr="00F808CF">
              <w:rPr>
                <w:rFonts w:asciiTheme="minorHAnsi" w:eastAsia="MS Mincho" w:hAnsiTheme="minorHAnsi" w:cs="Times New Roman"/>
                <w:sz w:val="22"/>
                <w:szCs w:val="22"/>
              </w:rPr>
              <w:t>VP Administration</w:t>
            </w:r>
          </w:p>
        </w:tc>
        <w:tc>
          <w:tcPr>
            <w:tcW w:w="3970" w:type="dxa"/>
          </w:tcPr>
          <w:p w:rsidR="002A10AC" w:rsidRDefault="00E11E5A">
            <w:pPr>
              <w:pStyle w:val="NormalWeb"/>
              <w:spacing w:after="0" w:afterAutospacing="0"/>
              <w:jc w:val="both"/>
              <w:rPr>
                <w:rFonts w:asciiTheme="minorHAnsi" w:hAnsiTheme="minorHAnsi" w:cs="Times New Roman"/>
              </w:rPr>
            </w:pPr>
            <w:hyperlink r:id="rId21" w:history="1">
              <w:r w:rsidR="00F808CF" w:rsidRPr="00F808CF">
                <w:rPr>
                  <w:rStyle w:val="Hyperlink"/>
                  <w:rFonts w:asciiTheme="minorHAnsi" w:eastAsia="MS Mincho" w:hAnsiTheme="minorHAnsi" w:cs="Times New Roman"/>
                  <w:sz w:val="22"/>
                  <w:szCs w:val="22"/>
                </w:rPr>
                <w:t>VP-Administration@pmi-madison.org</w:t>
              </w:r>
            </w:hyperlink>
          </w:p>
        </w:tc>
      </w:tr>
      <w:tr w:rsidR="00C50EE8" w:rsidRPr="00D9612A" w:rsidTr="00D9612A">
        <w:tc>
          <w:tcPr>
            <w:tcW w:w="3028" w:type="dxa"/>
          </w:tcPr>
          <w:p w:rsidR="002A10AC" w:rsidRDefault="00F808CF">
            <w:pPr>
              <w:pStyle w:val="NormalWeb"/>
              <w:spacing w:after="0" w:afterAutospacing="0"/>
              <w:jc w:val="both"/>
              <w:rPr>
                <w:rFonts w:asciiTheme="minorHAnsi" w:eastAsia="MS Mincho" w:hAnsiTheme="minorHAnsi" w:cs="Times New Roman"/>
                <w:sz w:val="22"/>
                <w:szCs w:val="22"/>
              </w:rPr>
            </w:pPr>
            <w:r w:rsidRPr="00F808CF">
              <w:rPr>
                <w:rFonts w:asciiTheme="minorHAnsi" w:eastAsia="MS Mincho" w:hAnsiTheme="minorHAnsi" w:cs="Times New Roman"/>
                <w:sz w:val="22"/>
                <w:szCs w:val="22"/>
              </w:rPr>
              <w:t>VP Governance</w:t>
            </w:r>
          </w:p>
        </w:tc>
        <w:tc>
          <w:tcPr>
            <w:tcW w:w="3970" w:type="dxa"/>
          </w:tcPr>
          <w:p w:rsidR="002A10AC" w:rsidRDefault="00F808CF">
            <w:pPr>
              <w:pStyle w:val="NormalWeb"/>
              <w:spacing w:after="0" w:afterAutospacing="0"/>
              <w:jc w:val="both"/>
              <w:rPr>
                <w:rFonts w:asciiTheme="minorHAnsi" w:hAnsiTheme="minorHAnsi"/>
              </w:rPr>
            </w:pPr>
            <w:r w:rsidRPr="00F808CF">
              <w:rPr>
                <w:rStyle w:val="Hyperlink"/>
                <w:rFonts w:eastAsia="MS Mincho" w:cs="Times New Roman"/>
                <w:sz w:val="20"/>
                <w:szCs w:val="22"/>
              </w:rPr>
              <w:t>VP-Governance@pmi-madison.org</w:t>
            </w:r>
          </w:p>
        </w:tc>
      </w:tr>
      <w:tr w:rsidR="00A47962" w:rsidRPr="00D9612A" w:rsidTr="00D9612A">
        <w:tc>
          <w:tcPr>
            <w:tcW w:w="3028" w:type="dxa"/>
          </w:tcPr>
          <w:p w:rsidR="002A10AC" w:rsidRDefault="001D0C5D">
            <w:pPr>
              <w:pStyle w:val="NormalWeb"/>
              <w:spacing w:after="0" w:afterAutospacing="0"/>
              <w:jc w:val="both"/>
              <w:rPr>
                <w:rFonts w:asciiTheme="minorHAnsi" w:hAnsiTheme="minorHAnsi" w:cs="Times New Roman"/>
              </w:rPr>
            </w:pPr>
            <w:r w:rsidRPr="001D0C5D">
              <w:rPr>
                <w:rFonts w:asciiTheme="minorHAnsi" w:eastAsia="MS Mincho" w:hAnsiTheme="minorHAnsi" w:cs="Times New Roman"/>
                <w:sz w:val="22"/>
                <w:szCs w:val="22"/>
              </w:rPr>
              <w:t>VP Marketing</w:t>
            </w:r>
          </w:p>
        </w:tc>
        <w:tc>
          <w:tcPr>
            <w:tcW w:w="3970" w:type="dxa"/>
          </w:tcPr>
          <w:p w:rsidR="002A10AC" w:rsidRDefault="001D0C5D">
            <w:pPr>
              <w:pStyle w:val="NormalWeb"/>
              <w:spacing w:after="0" w:afterAutospacing="0"/>
              <w:jc w:val="both"/>
              <w:rPr>
                <w:rFonts w:asciiTheme="minorHAnsi" w:hAnsiTheme="minorHAnsi" w:cs="Times New Roman"/>
              </w:rPr>
            </w:pPr>
            <w:r>
              <w:rPr>
                <w:rStyle w:val="Hyperlink"/>
                <w:rFonts w:eastAsia="MS Mincho"/>
                <w:sz w:val="20"/>
                <w:szCs w:val="22"/>
              </w:rPr>
              <w:t>VP-Marketing@pmi</w:t>
            </w:r>
            <w:r w:rsidRPr="001D0C5D">
              <w:rPr>
                <w:rStyle w:val="Hyperlink"/>
                <w:rFonts w:eastAsia="MS Mincho"/>
                <w:sz w:val="20"/>
                <w:szCs w:val="22"/>
              </w:rPr>
              <w:t>-madison.org</w:t>
            </w:r>
          </w:p>
        </w:tc>
      </w:tr>
      <w:tr w:rsidR="00A47962" w:rsidRPr="00D9612A" w:rsidTr="00D9612A">
        <w:tc>
          <w:tcPr>
            <w:tcW w:w="3028" w:type="dxa"/>
          </w:tcPr>
          <w:p w:rsidR="002A10AC" w:rsidRDefault="00F808CF">
            <w:pPr>
              <w:pStyle w:val="NormalWeb"/>
              <w:spacing w:after="0" w:afterAutospacing="0"/>
              <w:jc w:val="both"/>
              <w:rPr>
                <w:rFonts w:asciiTheme="minorHAnsi" w:hAnsiTheme="minorHAnsi" w:cs="Times New Roman"/>
              </w:rPr>
            </w:pPr>
            <w:r w:rsidRPr="00F808CF">
              <w:rPr>
                <w:rFonts w:asciiTheme="minorHAnsi" w:eastAsia="MS Mincho" w:hAnsiTheme="minorHAnsi" w:cs="Times New Roman"/>
                <w:sz w:val="22"/>
                <w:szCs w:val="22"/>
              </w:rPr>
              <w:lastRenderedPageBreak/>
              <w:t>VP Professional Development</w:t>
            </w:r>
          </w:p>
        </w:tc>
        <w:tc>
          <w:tcPr>
            <w:tcW w:w="3970" w:type="dxa"/>
          </w:tcPr>
          <w:p w:rsidR="002A10AC" w:rsidRDefault="00F808CF">
            <w:pPr>
              <w:pStyle w:val="NormalWeb"/>
              <w:spacing w:after="0" w:afterAutospacing="0"/>
              <w:jc w:val="both"/>
              <w:rPr>
                <w:rFonts w:asciiTheme="minorHAnsi" w:hAnsiTheme="minorHAnsi" w:cs="Times New Roman"/>
              </w:rPr>
            </w:pPr>
            <w:r w:rsidRPr="00F808CF">
              <w:rPr>
                <w:rStyle w:val="Hyperlink"/>
                <w:rFonts w:eastAsia="MS Mincho" w:cs="Times New Roman"/>
                <w:sz w:val="20"/>
                <w:szCs w:val="22"/>
              </w:rPr>
              <w:t>VP-ProfDevelopment</w:t>
            </w:r>
            <w:hyperlink r:id="rId22" w:history="1">
              <w:r w:rsidRPr="00F808CF">
                <w:rPr>
                  <w:rStyle w:val="Hyperlink"/>
                  <w:rFonts w:eastAsia="MS Mincho" w:cs="Times New Roman"/>
                  <w:sz w:val="20"/>
                  <w:szCs w:val="22"/>
                </w:rPr>
                <w:t>@pmi-madison.org</w:t>
              </w:r>
            </w:hyperlink>
          </w:p>
        </w:tc>
      </w:tr>
      <w:tr w:rsidR="00A47962" w:rsidRPr="00D9612A" w:rsidTr="00D9612A">
        <w:tc>
          <w:tcPr>
            <w:tcW w:w="3028" w:type="dxa"/>
          </w:tcPr>
          <w:p w:rsidR="002A10AC" w:rsidRDefault="00F808CF" w:rsidP="00013E2B">
            <w:pPr>
              <w:pStyle w:val="NormalWeb"/>
              <w:spacing w:after="0" w:afterAutospacing="0"/>
              <w:jc w:val="both"/>
              <w:rPr>
                <w:rFonts w:asciiTheme="minorHAnsi" w:hAnsiTheme="minorHAnsi" w:cs="Times New Roman"/>
                <w:sz w:val="20"/>
                <w:szCs w:val="20"/>
              </w:rPr>
            </w:pPr>
            <w:r w:rsidRPr="00F808CF">
              <w:rPr>
                <w:rFonts w:asciiTheme="minorHAnsi" w:eastAsia="MS Mincho" w:hAnsiTheme="minorHAnsi" w:cs="Times New Roman"/>
                <w:sz w:val="22"/>
                <w:szCs w:val="22"/>
              </w:rPr>
              <w:t>VP Technology</w:t>
            </w:r>
          </w:p>
        </w:tc>
        <w:tc>
          <w:tcPr>
            <w:tcW w:w="3970" w:type="dxa"/>
          </w:tcPr>
          <w:p w:rsidR="002A10AC" w:rsidRDefault="00013E2B" w:rsidP="00013E2B">
            <w:pPr>
              <w:pStyle w:val="NormalWeb"/>
              <w:spacing w:after="0" w:afterAutospacing="0"/>
              <w:jc w:val="both"/>
              <w:rPr>
                <w:rFonts w:asciiTheme="minorHAnsi" w:hAnsiTheme="minorHAnsi" w:cs="Times New Roman"/>
              </w:rPr>
            </w:pPr>
            <w:r>
              <w:rPr>
                <w:rStyle w:val="Hyperlink"/>
                <w:rFonts w:eastAsia="MS Mincho" w:cs="Times New Roman"/>
                <w:sz w:val="20"/>
                <w:szCs w:val="22"/>
              </w:rPr>
              <w:t>VP-T</w:t>
            </w:r>
            <w:r w:rsidR="00F808CF" w:rsidRPr="00F808CF">
              <w:rPr>
                <w:rStyle w:val="Hyperlink"/>
                <w:rFonts w:eastAsia="MS Mincho" w:cs="Times New Roman"/>
                <w:sz w:val="20"/>
                <w:szCs w:val="22"/>
              </w:rPr>
              <w:t>ech</w:t>
            </w:r>
            <w:r>
              <w:rPr>
                <w:rStyle w:val="Hyperlink"/>
                <w:rFonts w:eastAsia="MS Mincho" w:cs="Times New Roman"/>
                <w:sz w:val="20"/>
                <w:szCs w:val="22"/>
              </w:rPr>
              <w:t>nology</w:t>
            </w:r>
            <w:hyperlink r:id="rId23" w:history="1">
              <w:r w:rsidR="00F808CF" w:rsidRPr="00F808CF">
                <w:rPr>
                  <w:rStyle w:val="Hyperlink"/>
                  <w:rFonts w:eastAsia="MS Mincho" w:cs="Times New Roman"/>
                  <w:sz w:val="20"/>
                  <w:szCs w:val="22"/>
                </w:rPr>
                <w:t>@pmi-madison.org</w:t>
              </w:r>
            </w:hyperlink>
          </w:p>
        </w:tc>
      </w:tr>
      <w:tr w:rsidR="00996C6A" w:rsidRPr="00D9612A" w:rsidTr="00D9612A">
        <w:tc>
          <w:tcPr>
            <w:tcW w:w="3028" w:type="dxa"/>
          </w:tcPr>
          <w:p w:rsidR="002A10AC" w:rsidRDefault="00F808CF">
            <w:pPr>
              <w:pStyle w:val="NormalWeb"/>
              <w:spacing w:after="0" w:afterAutospacing="0"/>
              <w:jc w:val="both"/>
              <w:rPr>
                <w:rFonts w:asciiTheme="minorHAnsi" w:eastAsia="MS Mincho" w:hAnsiTheme="minorHAnsi" w:cs="Times New Roman"/>
                <w:sz w:val="22"/>
                <w:szCs w:val="22"/>
              </w:rPr>
            </w:pPr>
            <w:r w:rsidRPr="00F808CF">
              <w:rPr>
                <w:rFonts w:asciiTheme="minorHAnsi" w:eastAsia="MS Mincho" w:hAnsiTheme="minorHAnsi" w:cs="Times New Roman"/>
                <w:sz w:val="22"/>
                <w:szCs w:val="22"/>
              </w:rPr>
              <w:t>VP Outreach</w:t>
            </w:r>
          </w:p>
        </w:tc>
        <w:tc>
          <w:tcPr>
            <w:tcW w:w="3970" w:type="dxa"/>
          </w:tcPr>
          <w:p w:rsidR="002A10AC" w:rsidRDefault="00F808CF">
            <w:pPr>
              <w:pStyle w:val="NormalWeb"/>
              <w:spacing w:after="0" w:afterAutospacing="0"/>
              <w:jc w:val="both"/>
              <w:rPr>
                <w:rFonts w:asciiTheme="minorHAnsi" w:hAnsiTheme="minorHAnsi" w:cs="Times New Roman"/>
              </w:rPr>
            </w:pPr>
            <w:r w:rsidRPr="00F808CF">
              <w:rPr>
                <w:rStyle w:val="Hyperlink"/>
                <w:rFonts w:eastAsia="MS Mincho" w:cs="Times New Roman"/>
                <w:sz w:val="20"/>
                <w:szCs w:val="22"/>
              </w:rPr>
              <w:t>VP-</w:t>
            </w:r>
            <w:hyperlink r:id="rId24" w:history="1">
              <w:r w:rsidRPr="00F808CF">
                <w:rPr>
                  <w:rStyle w:val="Hyperlink"/>
                  <w:rFonts w:eastAsia="MS Mincho" w:cs="Times New Roman"/>
                  <w:sz w:val="20"/>
                  <w:szCs w:val="22"/>
                </w:rPr>
                <w:t>Outreach@pmi-madison.org</w:t>
              </w:r>
            </w:hyperlink>
          </w:p>
        </w:tc>
      </w:tr>
      <w:tr w:rsidR="008F0B63" w:rsidRPr="00D9612A" w:rsidTr="00D9612A">
        <w:tc>
          <w:tcPr>
            <w:tcW w:w="3028" w:type="dxa"/>
          </w:tcPr>
          <w:p w:rsidR="008F0B63" w:rsidRPr="00D9612A" w:rsidRDefault="008F0B63">
            <w:pPr>
              <w:pStyle w:val="NormalWeb"/>
              <w:spacing w:after="0" w:afterAutospacing="0"/>
              <w:jc w:val="both"/>
              <w:rPr>
                <w:rFonts w:asciiTheme="minorHAnsi" w:eastAsia="MS Mincho" w:hAnsiTheme="minorHAnsi" w:cs="Times New Roman"/>
                <w:sz w:val="22"/>
                <w:szCs w:val="22"/>
              </w:rPr>
            </w:pPr>
            <w:r>
              <w:rPr>
                <w:rFonts w:asciiTheme="minorHAnsi" w:eastAsia="MS Mincho" w:hAnsiTheme="minorHAnsi" w:cs="Times New Roman"/>
                <w:sz w:val="22"/>
                <w:szCs w:val="22"/>
              </w:rPr>
              <w:t>VP Membership</w:t>
            </w:r>
          </w:p>
        </w:tc>
        <w:tc>
          <w:tcPr>
            <w:tcW w:w="3970" w:type="dxa"/>
          </w:tcPr>
          <w:p w:rsidR="008F0B63" w:rsidRPr="00D9612A" w:rsidRDefault="008F0B63">
            <w:pPr>
              <w:pStyle w:val="NormalWeb"/>
              <w:spacing w:after="0" w:afterAutospacing="0"/>
              <w:jc w:val="both"/>
              <w:rPr>
                <w:rStyle w:val="Hyperlink"/>
                <w:rFonts w:eastAsia="MS Mincho" w:cs="Times New Roman"/>
                <w:sz w:val="20"/>
                <w:szCs w:val="22"/>
              </w:rPr>
            </w:pPr>
            <w:r>
              <w:rPr>
                <w:rStyle w:val="Hyperlink"/>
                <w:rFonts w:eastAsia="MS Mincho" w:cs="Times New Roman"/>
                <w:sz w:val="20"/>
                <w:szCs w:val="22"/>
              </w:rPr>
              <w:t>VP-Membership@pmi-madison.org</w:t>
            </w:r>
          </w:p>
        </w:tc>
      </w:tr>
    </w:tbl>
    <w:p w:rsidR="002A10AC" w:rsidRDefault="00F808CF">
      <w:pPr>
        <w:numPr>
          <w:ilvl w:val="0"/>
          <w:numId w:val="1"/>
        </w:numPr>
        <w:jc w:val="both"/>
        <w:rPr>
          <w:rFonts w:asciiTheme="minorHAnsi" w:hAnsiTheme="minorHAnsi"/>
        </w:rPr>
      </w:pPr>
      <w:r w:rsidRPr="00F808CF">
        <w:rPr>
          <w:rFonts w:asciiTheme="minorHAnsi" w:hAnsiTheme="minorHAnsi"/>
        </w:rPr>
        <w:t xml:space="preserve">To access/manage your email account: </w:t>
      </w:r>
      <w:r w:rsidRPr="00F808CF">
        <w:rPr>
          <w:rFonts w:asciiTheme="minorHAnsi" w:hAnsiTheme="minorHAnsi" w:cs="Arial"/>
          <w:color w:val="000000"/>
          <w:sz w:val="20"/>
          <w:szCs w:val="20"/>
        </w:rPr>
        <w:t xml:space="preserve"> </w:t>
      </w:r>
    </w:p>
    <w:p w:rsidR="002A10AC" w:rsidRDefault="00F808CF">
      <w:pPr>
        <w:numPr>
          <w:ilvl w:val="1"/>
          <w:numId w:val="1"/>
        </w:numPr>
        <w:jc w:val="both"/>
        <w:rPr>
          <w:rStyle w:val="Hyperlink"/>
          <w:rFonts w:ascii="Arial" w:eastAsia="MS Mincho" w:hAnsi="Arial"/>
          <w:sz w:val="20"/>
          <w:szCs w:val="22"/>
        </w:rPr>
      </w:pPr>
      <w:r w:rsidRPr="00F808CF">
        <w:rPr>
          <w:rFonts w:asciiTheme="minorHAnsi" w:hAnsiTheme="minorHAnsi"/>
        </w:rPr>
        <w:t>go to</w:t>
      </w:r>
      <w:r w:rsidRPr="00F808CF">
        <w:rPr>
          <w:rFonts w:asciiTheme="minorHAnsi" w:hAnsiTheme="minorHAnsi" w:cs="Arial"/>
          <w:color w:val="000000"/>
          <w:sz w:val="20"/>
          <w:szCs w:val="20"/>
        </w:rPr>
        <w:t xml:space="preserve"> </w:t>
      </w:r>
      <w:hyperlink r:id="rId25" w:history="1">
        <w:r w:rsidR="000A53FE" w:rsidRPr="00F65179">
          <w:rPr>
            <w:rStyle w:val="Hyperlink"/>
            <w:rFonts w:ascii="Calibri" w:hAnsi="Calibri" w:cs="Arial"/>
          </w:rPr>
          <w:t>https://accounts.google.com/signin</w:t>
        </w:r>
      </w:hyperlink>
      <w:r w:rsidR="000A53FE">
        <w:rPr>
          <w:rFonts w:ascii="Calibri" w:hAnsi="Calibri" w:cs="Arial"/>
        </w:rPr>
        <w:t xml:space="preserve">    </w:t>
      </w:r>
    </w:p>
    <w:p w:rsidR="002A10AC" w:rsidRDefault="00F808CF">
      <w:pPr>
        <w:numPr>
          <w:ilvl w:val="1"/>
          <w:numId w:val="1"/>
        </w:numPr>
        <w:jc w:val="both"/>
        <w:rPr>
          <w:rFonts w:asciiTheme="minorHAnsi" w:hAnsiTheme="minorHAnsi"/>
        </w:rPr>
      </w:pPr>
      <w:r w:rsidRPr="00F808CF">
        <w:rPr>
          <w:rFonts w:asciiTheme="minorHAnsi" w:hAnsiTheme="minorHAnsi"/>
        </w:rPr>
        <w:t>Username is the full user and domain name: example -</w:t>
      </w:r>
      <w:r w:rsidRPr="00F808CF">
        <w:rPr>
          <w:rFonts w:asciiTheme="minorHAnsi" w:hAnsiTheme="minorHAnsi" w:cs="Arial"/>
          <w:color w:val="000000"/>
          <w:sz w:val="20"/>
          <w:szCs w:val="20"/>
        </w:rPr>
        <w:t xml:space="preserve"> </w:t>
      </w:r>
      <w:hyperlink r:id="rId26" w:history="1">
        <w:r w:rsidRPr="00F808CF">
          <w:rPr>
            <w:rStyle w:val="Hyperlink"/>
            <w:rFonts w:asciiTheme="minorHAnsi" w:hAnsiTheme="minorHAnsi"/>
          </w:rPr>
          <w:t>President@pmi-madison.org</w:t>
        </w:r>
      </w:hyperlink>
      <w:r w:rsidRPr="00F808CF">
        <w:t xml:space="preserve">. </w:t>
      </w:r>
      <w:r w:rsidRPr="00F808CF">
        <w:rPr>
          <w:rFonts w:asciiTheme="minorHAnsi" w:hAnsiTheme="minorHAnsi"/>
        </w:rPr>
        <w:t>Password is Welcome123 and should be maintained so when new board members come in to these positions, it makes transition easier.</w:t>
      </w:r>
    </w:p>
    <w:p w:rsidR="002A10AC" w:rsidRDefault="00F808CF">
      <w:pPr>
        <w:numPr>
          <w:ilvl w:val="1"/>
          <w:numId w:val="1"/>
        </w:numPr>
        <w:jc w:val="both"/>
        <w:rPr>
          <w:rFonts w:asciiTheme="minorHAnsi" w:hAnsiTheme="minorHAnsi"/>
        </w:rPr>
      </w:pPr>
      <w:r w:rsidRPr="00F808CF">
        <w:rPr>
          <w:rFonts w:asciiTheme="minorHAnsi" w:hAnsiTheme="minorHAnsi"/>
        </w:rPr>
        <w:t>Once you are logged in, click on Preferences, then Mail.  Under Receiving Messages section, you can enter in the email address that your mail should be forwarded to.</w:t>
      </w:r>
    </w:p>
    <w:p w:rsidR="002A10AC" w:rsidRDefault="00F808CF">
      <w:pPr>
        <w:numPr>
          <w:ilvl w:val="0"/>
          <w:numId w:val="1"/>
        </w:numPr>
        <w:jc w:val="both"/>
        <w:rPr>
          <w:rFonts w:asciiTheme="minorHAnsi" w:hAnsiTheme="minorHAnsi"/>
        </w:rPr>
      </w:pPr>
      <w:r w:rsidRPr="00F808CF">
        <w:rPr>
          <w:rFonts w:asciiTheme="minorHAnsi" w:hAnsiTheme="minorHAnsi"/>
        </w:rPr>
        <w:t xml:space="preserve">There is a </w:t>
      </w:r>
      <w:proofErr w:type="gramStart"/>
      <w:r w:rsidR="008F0B63">
        <w:rPr>
          <w:rFonts w:asciiTheme="minorHAnsi" w:hAnsiTheme="minorHAnsi"/>
        </w:rPr>
        <w:t>2G</w:t>
      </w:r>
      <w:r w:rsidRPr="00F808CF">
        <w:rPr>
          <w:rFonts w:asciiTheme="minorHAnsi" w:hAnsiTheme="minorHAnsi"/>
        </w:rPr>
        <w:t>b</w:t>
      </w:r>
      <w:proofErr w:type="gramEnd"/>
      <w:r w:rsidRPr="00F808CF">
        <w:rPr>
          <w:rFonts w:asciiTheme="minorHAnsi" w:hAnsiTheme="minorHAnsi"/>
        </w:rPr>
        <w:t xml:space="preserve"> mailbox limit.</w:t>
      </w:r>
      <w:r w:rsidRPr="00F808CF">
        <w:rPr>
          <w:rFonts w:asciiTheme="minorHAnsi" w:hAnsiTheme="minorHAnsi" w:cs="Arial"/>
          <w:color w:val="000000"/>
          <w:sz w:val="20"/>
          <w:szCs w:val="20"/>
        </w:rPr>
        <w:t xml:space="preserve"> </w:t>
      </w:r>
      <w:r w:rsidRPr="00F808CF">
        <w:rPr>
          <w:rFonts w:asciiTheme="minorHAnsi" w:hAnsiTheme="minorHAnsi"/>
        </w:rPr>
        <w:t>Remember this email address is the property of the chapter.  It should not be used for personal communication, only chapter business.</w:t>
      </w:r>
    </w:p>
    <w:p w:rsidR="002A10AC" w:rsidRDefault="002A10AC">
      <w:pPr>
        <w:ind w:left="720"/>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69" w:name="_Toc392684349"/>
      <w:r w:rsidRPr="00F808CF">
        <w:rPr>
          <w:rFonts w:asciiTheme="minorHAnsi" w:hAnsiTheme="minorHAnsi"/>
        </w:rPr>
        <w:t>Central Repository for Board Information</w:t>
      </w:r>
      <w:bookmarkEnd w:id="69"/>
    </w:p>
    <w:p w:rsidR="002A10AC" w:rsidRDefault="00775664">
      <w:pPr>
        <w:numPr>
          <w:ilvl w:val="0"/>
          <w:numId w:val="6"/>
        </w:numPr>
        <w:jc w:val="both"/>
        <w:rPr>
          <w:rFonts w:asciiTheme="minorHAnsi" w:hAnsiTheme="minorHAnsi"/>
        </w:rPr>
      </w:pPr>
      <w:r>
        <w:rPr>
          <w:rFonts w:asciiTheme="minorHAnsi" w:hAnsiTheme="minorHAnsi"/>
        </w:rPr>
        <w:t>O</w:t>
      </w:r>
      <w:r w:rsidRPr="00775664">
        <w:rPr>
          <w:rFonts w:asciiTheme="minorHAnsi" w:hAnsiTheme="minorHAnsi"/>
        </w:rPr>
        <w:t>ur central repository for board info</w:t>
      </w:r>
      <w:r>
        <w:rPr>
          <w:rFonts w:asciiTheme="minorHAnsi" w:hAnsiTheme="minorHAnsi"/>
        </w:rPr>
        <w:t>r</w:t>
      </w:r>
      <w:r w:rsidRPr="00775664">
        <w:rPr>
          <w:rFonts w:asciiTheme="minorHAnsi" w:hAnsiTheme="minorHAnsi"/>
        </w:rPr>
        <w:t xml:space="preserve">mation is located in our chapter's website.  This is accessed by logging into </w:t>
      </w:r>
      <w:hyperlink r:id="rId27" w:history="1">
        <w:r w:rsidRPr="004E56A7">
          <w:rPr>
            <w:rStyle w:val="Hyperlink"/>
            <w:rFonts w:asciiTheme="minorHAnsi" w:hAnsiTheme="minorHAnsi"/>
          </w:rPr>
          <w:t>http://www.pmi-madison.org</w:t>
        </w:r>
      </w:hyperlink>
    </w:p>
    <w:p w:rsidR="002A10AC" w:rsidRDefault="00775664">
      <w:pPr>
        <w:numPr>
          <w:ilvl w:val="0"/>
          <w:numId w:val="6"/>
        </w:numPr>
        <w:jc w:val="both"/>
        <w:rPr>
          <w:rFonts w:asciiTheme="minorHAnsi" w:hAnsiTheme="minorHAnsi"/>
        </w:rPr>
      </w:pPr>
      <w:r>
        <w:rPr>
          <w:rFonts w:asciiTheme="minorHAnsi" w:hAnsiTheme="minorHAnsi"/>
        </w:rPr>
        <w:t>O</w:t>
      </w:r>
      <w:r w:rsidRPr="00775664">
        <w:rPr>
          <w:rFonts w:asciiTheme="minorHAnsi" w:hAnsiTheme="minorHAnsi"/>
        </w:rPr>
        <w:t>nce logged in, a board member will have a</w:t>
      </w:r>
      <w:r>
        <w:rPr>
          <w:rFonts w:asciiTheme="minorHAnsi" w:hAnsiTheme="minorHAnsi"/>
        </w:rPr>
        <w:t>n</w:t>
      </w:r>
      <w:r w:rsidRPr="00775664">
        <w:rPr>
          <w:rFonts w:asciiTheme="minorHAnsi" w:hAnsiTheme="minorHAnsi"/>
        </w:rPr>
        <w:t xml:space="preserve"> option in the Board Menu pane called "Document Repository".</w:t>
      </w:r>
    </w:p>
    <w:p w:rsidR="002A10AC" w:rsidRDefault="002A10AC">
      <w:pPr>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70" w:name="_Toc392684350"/>
      <w:r w:rsidRPr="00F808CF">
        <w:rPr>
          <w:rFonts w:asciiTheme="minorHAnsi" w:hAnsiTheme="minorHAnsi"/>
        </w:rPr>
        <w:t>Board meetings</w:t>
      </w:r>
      <w:bookmarkEnd w:id="70"/>
    </w:p>
    <w:p w:rsidR="002A10AC" w:rsidRDefault="00F808CF">
      <w:pPr>
        <w:numPr>
          <w:ilvl w:val="0"/>
          <w:numId w:val="6"/>
        </w:numPr>
        <w:jc w:val="both"/>
        <w:rPr>
          <w:rFonts w:asciiTheme="minorHAnsi" w:hAnsiTheme="minorHAnsi"/>
        </w:rPr>
      </w:pPr>
      <w:r w:rsidRPr="00F808CF">
        <w:rPr>
          <w:rFonts w:asciiTheme="minorHAnsi" w:hAnsiTheme="minorHAnsi"/>
        </w:rPr>
        <w:t xml:space="preserve">The Strategic Board meets formally once a month. </w:t>
      </w:r>
    </w:p>
    <w:p w:rsidR="002A10AC" w:rsidRDefault="00F808CF">
      <w:pPr>
        <w:numPr>
          <w:ilvl w:val="0"/>
          <w:numId w:val="6"/>
        </w:numPr>
        <w:jc w:val="both"/>
        <w:rPr>
          <w:rFonts w:asciiTheme="minorHAnsi" w:hAnsiTheme="minorHAnsi"/>
        </w:rPr>
      </w:pPr>
      <w:r w:rsidRPr="00F808CF">
        <w:rPr>
          <w:rFonts w:asciiTheme="minorHAnsi" w:hAnsiTheme="minorHAnsi"/>
        </w:rPr>
        <w:t>Meetings occur every second Thursday of the month unless otherwise scheduled due to holiday or other event conflicts.</w:t>
      </w:r>
    </w:p>
    <w:p w:rsidR="002A10AC" w:rsidRDefault="00F808CF">
      <w:pPr>
        <w:numPr>
          <w:ilvl w:val="0"/>
          <w:numId w:val="1"/>
        </w:numPr>
        <w:jc w:val="both"/>
        <w:rPr>
          <w:rFonts w:asciiTheme="minorHAnsi" w:hAnsiTheme="minorHAnsi"/>
        </w:rPr>
      </w:pPr>
      <w:r w:rsidRPr="00F808CF">
        <w:rPr>
          <w:rFonts w:asciiTheme="minorHAnsi" w:hAnsiTheme="minorHAnsi"/>
        </w:rPr>
        <w:t>Monthly conference calls are held using the Board’s conference service.</w:t>
      </w:r>
    </w:p>
    <w:p w:rsidR="002A10AC" w:rsidRDefault="00F808CF">
      <w:pPr>
        <w:numPr>
          <w:ilvl w:val="0"/>
          <w:numId w:val="1"/>
        </w:numPr>
        <w:jc w:val="both"/>
        <w:rPr>
          <w:rFonts w:asciiTheme="minorHAnsi" w:hAnsiTheme="minorHAnsi"/>
        </w:rPr>
      </w:pPr>
      <w:r w:rsidRPr="00F808CF">
        <w:rPr>
          <w:rFonts w:asciiTheme="minorHAnsi" w:hAnsiTheme="minorHAnsi"/>
        </w:rPr>
        <w:t>There are quarterly full board meetings.  This includes strategic level plus directors under each level.</w:t>
      </w:r>
    </w:p>
    <w:p w:rsidR="002A10AC" w:rsidRDefault="00DE088B">
      <w:pPr>
        <w:numPr>
          <w:ilvl w:val="0"/>
          <w:numId w:val="1"/>
        </w:numPr>
        <w:jc w:val="both"/>
        <w:rPr>
          <w:rFonts w:asciiTheme="minorHAnsi" w:hAnsiTheme="minorHAnsi"/>
        </w:rPr>
      </w:pPr>
      <w:r w:rsidRPr="007E7C57">
        <w:rPr>
          <w:rFonts w:asciiTheme="minorHAnsi" w:hAnsiTheme="minorHAnsi"/>
        </w:rPr>
        <w:t>At the chapter meetings, try not to sit with other board members (make the members and guests feel welcome – get to know them)</w:t>
      </w:r>
    </w:p>
    <w:p w:rsidR="002A10AC" w:rsidRDefault="002A10AC">
      <w:pPr>
        <w:ind w:left="720"/>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71" w:name="_Toc386558508"/>
      <w:bookmarkStart w:id="72" w:name="_Toc386558595"/>
      <w:bookmarkStart w:id="73" w:name="_Toc386558640"/>
      <w:bookmarkStart w:id="74" w:name="_Toc386558685"/>
      <w:bookmarkStart w:id="75" w:name="_Toc386558736"/>
      <w:bookmarkStart w:id="76" w:name="_Toc386558781"/>
      <w:bookmarkStart w:id="77" w:name="_Toc386558826"/>
      <w:bookmarkStart w:id="78" w:name="_Toc386558865"/>
      <w:bookmarkStart w:id="79" w:name="_Toc386558904"/>
      <w:bookmarkStart w:id="80" w:name="_Toc386558986"/>
      <w:bookmarkStart w:id="81" w:name="_Toc386559220"/>
      <w:bookmarkStart w:id="82" w:name="_Toc386559600"/>
      <w:bookmarkStart w:id="83" w:name="_Toc386559750"/>
      <w:bookmarkStart w:id="84" w:name="_Toc386559880"/>
      <w:bookmarkStart w:id="85" w:name="_Toc386559965"/>
      <w:bookmarkStart w:id="86" w:name="_Toc386560011"/>
      <w:bookmarkStart w:id="87" w:name="_Toc386629259"/>
      <w:bookmarkStart w:id="88" w:name="_Toc386629408"/>
      <w:bookmarkStart w:id="89" w:name="_Toc386630861"/>
      <w:bookmarkStart w:id="90" w:name="_Toc386630901"/>
      <w:bookmarkStart w:id="91" w:name="_Toc392684306"/>
      <w:bookmarkStart w:id="92" w:name="_Toc392684352"/>
      <w:bookmarkStart w:id="93" w:name="_Toc39268435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808CF">
        <w:rPr>
          <w:rFonts w:asciiTheme="minorHAnsi" w:hAnsiTheme="minorHAnsi"/>
        </w:rPr>
        <w:t>Board Meeting requirements</w:t>
      </w:r>
      <w:bookmarkEnd w:id="93"/>
    </w:p>
    <w:p w:rsidR="002A10AC" w:rsidRDefault="00F808CF">
      <w:pPr>
        <w:numPr>
          <w:ilvl w:val="0"/>
          <w:numId w:val="12"/>
        </w:numPr>
        <w:jc w:val="both"/>
        <w:rPr>
          <w:rFonts w:asciiTheme="minorHAnsi" w:hAnsiTheme="minorHAnsi"/>
        </w:rPr>
      </w:pPr>
      <w:r w:rsidRPr="00F808CF">
        <w:rPr>
          <w:rFonts w:asciiTheme="minorHAnsi" w:hAnsiTheme="minorHAnsi"/>
        </w:rPr>
        <w:t>Board meetings are scheduled at least a month in advance.</w:t>
      </w:r>
    </w:p>
    <w:p w:rsidR="002A10AC" w:rsidRDefault="00F808CF">
      <w:pPr>
        <w:numPr>
          <w:ilvl w:val="0"/>
          <w:numId w:val="12"/>
        </w:numPr>
        <w:jc w:val="both"/>
        <w:rPr>
          <w:rFonts w:asciiTheme="minorHAnsi" w:hAnsiTheme="minorHAnsi"/>
        </w:rPr>
      </w:pPr>
      <w:r w:rsidRPr="00F808CF">
        <w:rPr>
          <w:rFonts w:asciiTheme="minorHAnsi" w:hAnsiTheme="minorHAnsi"/>
        </w:rPr>
        <w:t>An agenda is sent to the board at least three days in advance.</w:t>
      </w:r>
    </w:p>
    <w:p w:rsidR="002A10AC" w:rsidRDefault="00F808CF">
      <w:pPr>
        <w:numPr>
          <w:ilvl w:val="0"/>
          <w:numId w:val="12"/>
        </w:numPr>
        <w:jc w:val="both"/>
        <w:rPr>
          <w:rFonts w:asciiTheme="minorHAnsi" w:hAnsiTheme="minorHAnsi"/>
        </w:rPr>
      </w:pPr>
      <w:r w:rsidRPr="00F808CF">
        <w:rPr>
          <w:rFonts w:asciiTheme="minorHAnsi" w:hAnsiTheme="minorHAnsi"/>
        </w:rPr>
        <w:lastRenderedPageBreak/>
        <w:t>Minutes are sent to the board within one week of the meeting.</w:t>
      </w:r>
    </w:p>
    <w:p w:rsidR="002A10AC" w:rsidRDefault="00F808CF">
      <w:pPr>
        <w:numPr>
          <w:ilvl w:val="0"/>
          <w:numId w:val="12"/>
        </w:numPr>
        <w:jc w:val="both"/>
        <w:rPr>
          <w:rFonts w:asciiTheme="minorHAnsi" w:hAnsiTheme="minorHAnsi"/>
        </w:rPr>
      </w:pPr>
      <w:r w:rsidRPr="00F808CF">
        <w:rPr>
          <w:rFonts w:asciiTheme="minorHAnsi" w:hAnsiTheme="minorHAnsi"/>
        </w:rPr>
        <w:t>The VP Administration maintains an action log for the board of directors.</w:t>
      </w:r>
    </w:p>
    <w:p w:rsidR="002A10AC" w:rsidRDefault="00F808CF">
      <w:pPr>
        <w:numPr>
          <w:ilvl w:val="0"/>
          <w:numId w:val="12"/>
        </w:numPr>
        <w:jc w:val="both"/>
        <w:rPr>
          <w:rFonts w:asciiTheme="minorHAnsi" w:hAnsiTheme="minorHAnsi"/>
        </w:rPr>
      </w:pPr>
      <w:r w:rsidRPr="00F808CF">
        <w:rPr>
          <w:rFonts w:asciiTheme="minorHAnsi" w:hAnsiTheme="minorHAnsi"/>
        </w:rPr>
        <w:t xml:space="preserve">According to the by-laws, voting board members can’t miss two consecutive board meetings. </w:t>
      </w:r>
      <w:r w:rsidR="00AE69D9" w:rsidRPr="00AE69D9">
        <w:rPr>
          <w:rFonts w:asciiTheme="minorHAnsi" w:hAnsiTheme="minorHAnsi"/>
        </w:rPr>
        <w:t xml:space="preserve">Refer to </w:t>
      </w:r>
      <w:r w:rsidR="000A53FE" w:rsidRPr="000A53FE">
        <w:rPr>
          <w:rFonts w:asciiTheme="minorHAnsi" w:hAnsiTheme="minorHAnsi"/>
        </w:rPr>
        <w:t>Policy #1.7 Board Voting, Meetings and Fees</w:t>
      </w:r>
      <w:r w:rsidR="000A53FE" w:rsidRPr="00AE69D9">
        <w:rPr>
          <w:rFonts w:asciiTheme="minorHAnsi" w:hAnsiTheme="minorHAnsi"/>
        </w:rPr>
        <w:t xml:space="preserve"> </w:t>
      </w:r>
      <w:r w:rsidR="00AE69D9" w:rsidRPr="00AE69D9">
        <w:rPr>
          <w:rFonts w:asciiTheme="minorHAnsi" w:hAnsiTheme="minorHAnsi"/>
        </w:rPr>
        <w:t>for more details.</w:t>
      </w:r>
    </w:p>
    <w:p w:rsidR="00A217CB" w:rsidRDefault="00361630" w:rsidP="00361630">
      <w:pPr>
        <w:pStyle w:val="ListParagraph"/>
        <w:numPr>
          <w:ilvl w:val="0"/>
          <w:numId w:val="12"/>
        </w:numPr>
        <w:jc w:val="both"/>
        <w:rPr>
          <w:rFonts w:asciiTheme="minorHAnsi" w:hAnsiTheme="minorHAnsi"/>
        </w:rPr>
      </w:pPr>
      <w:r w:rsidRPr="007E7C57">
        <w:rPr>
          <w:rFonts w:asciiTheme="minorHAnsi" w:hAnsiTheme="minorHAnsi"/>
        </w:rPr>
        <w:t>Must attend all strategic planning meetings that are scheduled.</w:t>
      </w:r>
    </w:p>
    <w:p w:rsidR="00A217CB" w:rsidRDefault="00A217CB" w:rsidP="00A217CB">
      <w:pPr>
        <w:numPr>
          <w:ilvl w:val="0"/>
          <w:numId w:val="12"/>
        </w:numPr>
        <w:jc w:val="both"/>
        <w:rPr>
          <w:rFonts w:asciiTheme="minorHAnsi" w:hAnsiTheme="minorHAnsi"/>
        </w:rPr>
      </w:pPr>
      <w:r w:rsidRPr="007E7C57">
        <w:rPr>
          <w:rFonts w:asciiTheme="minorHAnsi" w:hAnsiTheme="minorHAnsi"/>
        </w:rPr>
        <w:t>Binders are required at every board meeting</w:t>
      </w:r>
    </w:p>
    <w:p w:rsidR="00A217CB" w:rsidRPr="007E7C57" w:rsidRDefault="00A217CB" w:rsidP="00A217CB">
      <w:pPr>
        <w:numPr>
          <w:ilvl w:val="0"/>
          <w:numId w:val="12"/>
        </w:numPr>
        <w:jc w:val="both"/>
        <w:rPr>
          <w:rFonts w:asciiTheme="minorHAnsi" w:hAnsiTheme="minorHAnsi"/>
        </w:rPr>
      </w:pPr>
      <w:r w:rsidRPr="007E7C57">
        <w:rPr>
          <w:rFonts w:asciiTheme="minorHAnsi" w:hAnsiTheme="minorHAnsi"/>
        </w:rPr>
        <w:t xml:space="preserve">Board members are not required to attend any/all monthly or ad hoc non-Board meeting events, but are highly encouraged to attend each monthly dinner meeting and any other events that fit within their schedule. </w:t>
      </w:r>
    </w:p>
    <w:p w:rsidR="002A10AC" w:rsidRDefault="002A10AC">
      <w:pPr>
        <w:pStyle w:val="ListParagraph"/>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94" w:name="_Toc392684354"/>
      <w:r w:rsidRPr="00F808CF">
        <w:rPr>
          <w:rFonts w:asciiTheme="minorHAnsi" w:hAnsiTheme="minorHAnsi"/>
        </w:rPr>
        <w:t>Board member responsibilities</w:t>
      </w:r>
      <w:bookmarkEnd w:id="94"/>
    </w:p>
    <w:p w:rsidR="002A10AC" w:rsidRDefault="00F808CF">
      <w:pPr>
        <w:numPr>
          <w:ilvl w:val="0"/>
          <w:numId w:val="1"/>
        </w:numPr>
        <w:jc w:val="both"/>
        <w:rPr>
          <w:rFonts w:asciiTheme="minorHAnsi" w:hAnsiTheme="minorHAnsi"/>
        </w:rPr>
      </w:pPr>
      <w:r w:rsidRPr="00F808CF">
        <w:rPr>
          <w:rFonts w:asciiTheme="minorHAnsi" w:hAnsiTheme="minorHAnsi"/>
        </w:rPr>
        <w:t>Read and abide by the chapter by-laws.</w:t>
      </w:r>
    </w:p>
    <w:p w:rsidR="002A10AC" w:rsidRDefault="00F808CF">
      <w:pPr>
        <w:numPr>
          <w:ilvl w:val="0"/>
          <w:numId w:val="1"/>
        </w:numPr>
        <w:jc w:val="both"/>
        <w:rPr>
          <w:rFonts w:asciiTheme="minorHAnsi" w:hAnsiTheme="minorHAnsi"/>
        </w:rPr>
      </w:pPr>
      <w:r w:rsidRPr="00F808CF">
        <w:rPr>
          <w:rFonts w:asciiTheme="minorHAnsi" w:hAnsiTheme="minorHAnsi"/>
        </w:rPr>
        <w:t>Notify the board if you will not be available via e-mail for a week or more (include dates)</w:t>
      </w:r>
    </w:p>
    <w:p w:rsidR="002A10AC" w:rsidRDefault="00F808CF">
      <w:pPr>
        <w:numPr>
          <w:ilvl w:val="0"/>
          <w:numId w:val="1"/>
        </w:numPr>
        <w:jc w:val="both"/>
        <w:rPr>
          <w:rFonts w:asciiTheme="minorHAnsi" w:hAnsiTheme="minorHAnsi"/>
        </w:rPr>
      </w:pPr>
      <w:r w:rsidRPr="00F808CF">
        <w:rPr>
          <w:rFonts w:asciiTheme="minorHAnsi" w:hAnsiTheme="minorHAnsi"/>
        </w:rPr>
        <w:t>Reply to e-mails in a timely manner and participate in discussions - even if you don’t have the answer (in the past we have had issues where no one replied for weeks)</w:t>
      </w:r>
    </w:p>
    <w:p w:rsidR="002A10AC" w:rsidRDefault="00F808CF">
      <w:pPr>
        <w:pStyle w:val="ListParagraph"/>
        <w:numPr>
          <w:ilvl w:val="0"/>
          <w:numId w:val="1"/>
        </w:numPr>
        <w:jc w:val="both"/>
        <w:rPr>
          <w:rStyle w:val="Heading1Char"/>
          <w:rFonts w:asciiTheme="minorHAnsi" w:hAnsiTheme="minorHAnsi"/>
          <w:b w:val="0"/>
        </w:rPr>
      </w:pPr>
      <w:r w:rsidRPr="00F808CF">
        <w:rPr>
          <w:rFonts w:asciiTheme="minorHAnsi" w:hAnsiTheme="minorHAnsi"/>
        </w:rPr>
        <w:t xml:space="preserve">Read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today</w:t>
      </w:r>
      <w:r w:rsidR="00F81EB3">
        <w:rPr>
          <w:rFonts w:asciiTheme="minorHAnsi" w:hAnsiTheme="minorHAnsi"/>
        </w:rPr>
        <w:t xml:space="preserve"> - </w:t>
      </w:r>
      <w:r w:rsidR="00F81EB3" w:rsidRPr="00F81EB3">
        <w:rPr>
          <w:rFonts w:asciiTheme="minorHAnsi" w:hAnsiTheme="minorHAnsi"/>
        </w:rPr>
        <w:t>this is emailed monthly by PMI.org and can also be found on PMI.org.  Once logged in, PMI Today can be found under Knowledge Center section.</w:t>
      </w:r>
      <w:r w:rsidRPr="00F808CF">
        <w:rPr>
          <w:rFonts w:asciiTheme="minorHAnsi" w:hAnsiTheme="minorHAnsi"/>
        </w:rPr>
        <w:t xml:space="preserve"> </w:t>
      </w:r>
      <w:bookmarkStart w:id="95" w:name="_Toc294186195"/>
      <w:bookmarkStart w:id="96" w:name="_Toc294251895"/>
      <w:bookmarkStart w:id="97" w:name="_Toc294252378"/>
      <w:bookmarkStart w:id="98" w:name="_Toc294252576"/>
      <w:bookmarkStart w:id="99" w:name="_Toc386558907"/>
      <w:bookmarkStart w:id="100" w:name="_Toc386559223"/>
      <w:bookmarkStart w:id="101" w:name="_Toc386630904"/>
      <w:bookmarkStart w:id="102" w:name="_Toc392684355"/>
      <w:r w:rsidRPr="00F808CF">
        <w:rPr>
          <w:rStyle w:val="Heading1Char"/>
          <w:rFonts w:asciiTheme="minorHAnsi" w:hAnsiTheme="minorHAnsi"/>
          <w:b w:val="0"/>
        </w:rPr>
        <w:t>If any board members is not representing the chapter, or fulfilling the above responsibilities or duties it is the responsibility of the director or strategic board to bring forward these issues to entire board to discuss proper action.</w:t>
      </w:r>
      <w:bookmarkEnd w:id="95"/>
      <w:bookmarkEnd w:id="96"/>
      <w:bookmarkEnd w:id="97"/>
      <w:bookmarkEnd w:id="98"/>
      <w:bookmarkEnd w:id="99"/>
      <w:bookmarkEnd w:id="100"/>
      <w:bookmarkEnd w:id="101"/>
      <w:bookmarkEnd w:id="102"/>
      <w:r w:rsidRPr="00F808CF">
        <w:rPr>
          <w:rStyle w:val="Heading1Char"/>
          <w:rFonts w:asciiTheme="minorHAnsi" w:hAnsiTheme="minorHAnsi"/>
          <w:b w:val="0"/>
        </w:rPr>
        <w:t xml:space="preserve">  </w:t>
      </w:r>
    </w:p>
    <w:p w:rsidR="002A10AC" w:rsidRDefault="00F808CF">
      <w:pPr>
        <w:pStyle w:val="ListParagraph"/>
        <w:numPr>
          <w:ilvl w:val="0"/>
          <w:numId w:val="1"/>
        </w:numPr>
        <w:jc w:val="both"/>
        <w:rPr>
          <w:rStyle w:val="Heading1Char"/>
          <w:rFonts w:asciiTheme="minorHAnsi" w:hAnsiTheme="minorHAnsi"/>
          <w:b w:val="0"/>
        </w:rPr>
      </w:pPr>
      <w:bookmarkStart w:id="103" w:name="_Toc294186196"/>
      <w:bookmarkStart w:id="104" w:name="_Toc294251896"/>
      <w:bookmarkStart w:id="105" w:name="_Toc294252379"/>
      <w:bookmarkStart w:id="106" w:name="_Toc294252577"/>
      <w:bookmarkStart w:id="107" w:name="_Toc386558908"/>
      <w:bookmarkStart w:id="108" w:name="_Toc386559224"/>
      <w:bookmarkStart w:id="109" w:name="_Toc386630905"/>
      <w:bookmarkStart w:id="110" w:name="_Toc392684356"/>
      <w:r w:rsidRPr="00F808CF">
        <w:rPr>
          <w:rStyle w:val="Heading1Char"/>
          <w:rFonts w:asciiTheme="minorHAnsi" w:hAnsiTheme="minorHAnsi"/>
          <w:b w:val="0"/>
        </w:rPr>
        <w:t>Board members will not receive approval or funding to go to any conference if they have not met their expectations as agreed upon at the annual strategic planning meeting or have not fulfilled their duties as a board member.</w:t>
      </w:r>
      <w:bookmarkEnd w:id="103"/>
      <w:bookmarkEnd w:id="104"/>
      <w:bookmarkEnd w:id="105"/>
      <w:bookmarkEnd w:id="106"/>
      <w:bookmarkEnd w:id="107"/>
      <w:bookmarkEnd w:id="108"/>
      <w:bookmarkEnd w:id="109"/>
      <w:bookmarkEnd w:id="110"/>
    </w:p>
    <w:p w:rsidR="002A10AC" w:rsidRDefault="00F808CF">
      <w:pPr>
        <w:pStyle w:val="Heading3"/>
        <w:numPr>
          <w:ilvl w:val="0"/>
          <w:numId w:val="32"/>
        </w:numPr>
        <w:jc w:val="both"/>
        <w:rPr>
          <w:rFonts w:asciiTheme="minorHAnsi" w:hAnsiTheme="minorHAnsi"/>
        </w:rPr>
      </w:pPr>
      <w:bookmarkStart w:id="111" w:name="_Toc289960526"/>
      <w:bookmarkStart w:id="112" w:name="_Toc392684357"/>
      <w:r w:rsidRPr="00F808CF">
        <w:rPr>
          <w:rFonts w:asciiTheme="minorHAnsi" w:hAnsiTheme="minorHAnsi"/>
        </w:rPr>
        <w:t>Absences / work commitments</w:t>
      </w:r>
      <w:bookmarkEnd w:id="111"/>
      <w:bookmarkEnd w:id="112"/>
    </w:p>
    <w:p w:rsidR="002A10AC" w:rsidRDefault="00F808CF">
      <w:pPr>
        <w:numPr>
          <w:ilvl w:val="0"/>
          <w:numId w:val="16"/>
        </w:numPr>
        <w:jc w:val="both"/>
        <w:rPr>
          <w:rFonts w:asciiTheme="minorHAnsi" w:hAnsiTheme="minorHAnsi"/>
        </w:rPr>
      </w:pPr>
      <w:r w:rsidRPr="00F808CF">
        <w:rPr>
          <w:rFonts w:asciiTheme="minorHAnsi" w:hAnsiTheme="minorHAnsi"/>
        </w:rPr>
        <w:t>As a courtesy to the other BODs, where you plan to be unavailable for more than a few days impacting responsiveness to inquiries or attendance at meetings, advance notice to the BOD would be appreciated</w:t>
      </w:r>
    </w:p>
    <w:p w:rsidR="002A10AC" w:rsidRDefault="00F808CF">
      <w:pPr>
        <w:numPr>
          <w:ilvl w:val="0"/>
          <w:numId w:val="16"/>
        </w:numPr>
        <w:jc w:val="both"/>
        <w:rPr>
          <w:rFonts w:asciiTheme="minorHAnsi" w:hAnsiTheme="minorHAnsi"/>
        </w:rPr>
      </w:pPr>
      <w:r w:rsidRPr="00F808CF">
        <w:rPr>
          <w:rFonts w:asciiTheme="minorHAnsi" w:hAnsiTheme="minorHAnsi"/>
        </w:rPr>
        <w:t>Likewise, there may be times that work commitments (e.g. major deadlines/implementations) impact availability to PMI and again, notice to the BOD would be appreciated.</w:t>
      </w:r>
    </w:p>
    <w:p w:rsidR="002A10AC" w:rsidRDefault="00F808CF">
      <w:pPr>
        <w:numPr>
          <w:ilvl w:val="0"/>
          <w:numId w:val="16"/>
        </w:numPr>
        <w:jc w:val="both"/>
        <w:rPr>
          <w:rFonts w:asciiTheme="minorHAnsi" w:hAnsiTheme="minorHAnsi"/>
        </w:rPr>
      </w:pPr>
      <w:r w:rsidRPr="00F808CF">
        <w:rPr>
          <w:rFonts w:asciiTheme="minorHAnsi" w:hAnsiTheme="minorHAnsi"/>
        </w:rPr>
        <w:t>If there is an absence/commitment that may impact your duties but is of sensitive nature, you are encouraged to raise this confidentially with the President or President Elect.</w:t>
      </w:r>
    </w:p>
    <w:p w:rsidR="002A10AC" w:rsidRDefault="008828FD">
      <w:pPr>
        <w:pStyle w:val="Heading3"/>
        <w:numPr>
          <w:ilvl w:val="0"/>
          <w:numId w:val="32"/>
        </w:numPr>
        <w:jc w:val="both"/>
        <w:rPr>
          <w:rFonts w:asciiTheme="minorHAnsi" w:hAnsiTheme="minorHAnsi"/>
        </w:rPr>
      </w:pPr>
      <w:bookmarkStart w:id="113" w:name="_Toc392684358"/>
      <w:r>
        <w:rPr>
          <w:rFonts w:asciiTheme="minorHAnsi" w:hAnsiTheme="minorHAnsi"/>
        </w:rPr>
        <w:lastRenderedPageBreak/>
        <w:t>Board Contact List</w:t>
      </w:r>
      <w:bookmarkEnd w:id="113"/>
    </w:p>
    <w:p w:rsidR="002A10AC" w:rsidRDefault="00F808CF">
      <w:pPr>
        <w:numPr>
          <w:ilvl w:val="0"/>
          <w:numId w:val="18"/>
        </w:numPr>
        <w:jc w:val="both"/>
        <w:rPr>
          <w:rFonts w:asciiTheme="minorHAnsi" w:hAnsiTheme="minorHAnsi"/>
        </w:rPr>
      </w:pPr>
      <w:r w:rsidRPr="00F808CF">
        <w:rPr>
          <w:rFonts w:asciiTheme="minorHAnsi" w:hAnsiTheme="minorHAnsi"/>
        </w:rPr>
        <w:t>A contact list of the BODs is maintained by the VP of Administration</w:t>
      </w:r>
      <w:r w:rsidR="008E639D">
        <w:rPr>
          <w:rFonts w:asciiTheme="minorHAnsi" w:hAnsiTheme="minorHAnsi"/>
        </w:rPr>
        <w:t>.</w:t>
      </w:r>
    </w:p>
    <w:p w:rsidR="002A10AC" w:rsidRDefault="00F808CF">
      <w:pPr>
        <w:numPr>
          <w:ilvl w:val="0"/>
          <w:numId w:val="18"/>
        </w:numPr>
        <w:jc w:val="both"/>
        <w:rPr>
          <w:rFonts w:asciiTheme="minorHAnsi" w:hAnsiTheme="minorHAnsi"/>
        </w:rPr>
      </w:pPr>
      <w:r w:rsidRPr="00F808CF">
        <w:rPr>
          <w:rFonts w:asciiTheme="minorHAnsi" w:hAnsiTheme="minorHAnsi"/>
        </w:rPr>
        <w:t>Please email VP-Administration@pmi-madison.org with any changes</w:t>
      </w:r>
    </w:p>
    <w:p w:rsidR="002A10AC" w:rsidRDefault="00F808CF">
      <w:pPr>
        <w:numPr>
          <w:ilvl w:val="0"/>
          <w:numId w:val="18"/>
        </w:numPr>
        <w:jc w:val="both"/>
        <w:rPr>
          <w:rFonts w:asciiTheme="minorHAnsi" w:hAnsiTheme="minorHAnsi"/>
        </w:rPr>
      </w:pPr>
      <w:r w:rsidRPr="00F808CF">
        <w:rPr>
          <w:rFonts w:asciiTheme="minorHAnsi" w:hAnsiTheme="minorHAnsi"/>
        </w:rPr>
        <w:t xml:space="preserve">They will in turn update and post on the board group site the BODs including a summary of changes made since the last version (i.e. so BODs can update contacts, distribution lists, </w:t>
      </w:r>
      <w:r w:rsidR="007D6210" w:rsidRPr="00D9612A">
        <w:rPr>
          <w:rFonts w:asciiTheme="minorHAnsi" w:hAnsiTheme="minorHAnsi"/>
        </w:rPr>
        <w:t>etc.</w:t>
      </w:r>
      <w:r w:rsidRPr="00F808CF">
        <w:rPr>
          <w:rFonts w:asciiTheme="minorHAnsi" w:hAnsiTheme="minorHAnsi"/>
        </w:rPr>
        <w:t xml:space="preserve"> as necessary).</w:t>
      </w:r>
    </w:p>
    <w:p w:rsidR="002A10AC" w:rsidRDefault="002A10AC">
      <w:pPr>
        <w:ind w:left="720"/>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114" w:name="_Toc289960529"/>
      <w:bookmarkStart w:id="115" w:name="_Toc392684359"/>
      <w:r w:rsidRPr="00F808CF">
        <w:rPr>
          <w:rFonts w:asciiTheme="minorHAnsi" w:hAnsiTheme="minorHAnsi"/>
        </w:rPr>
        <w:t>Binders</w:t>
      </w:r>
      <w:bookmarkEnd w:id="114"/>
      <w:bookmarkEnd w:id="115"/>
    </w:p>
    <w:p w:rsidR="002A10AC" w:rsidRDefault="00D376B7">
      <w:pPr>
        <w:numPr>
          <w:ilvl w:val="0"/>
          <w:numId w:val="18"/>
        </w:numPr>
        <w:jc w:val="both"/>
        <w:rPr>
          <w:rFonts w:asciiTheme="minorHAnsi" w:hAnsiTheme="minorHAnsi"/>
        </w:rPr>
      </w:pPr>
      <w:r w:rsidRPr="00D376B7">
        <w:rPr>
          <w:rFonts w:asciiTheme="minorHAnsi" w:hAnsiTheme="minorHAnsi"/>
        </w:rPr>
        <w:t>There is no hard copy binder provided to BOD members.</w:t>
      </w:r>
    </w:p>
    <w:p w:rsidR="002A10AC" w:rsidRDefault="00C21275">
      <w:pPr>
        <w:numPr>
          <w:ilvl w:val="0"/>
          <w:numId w:val="18"/>
        </w:numPr>
        <w:jc w:val="both"/>
        <w:rPr>
          <w:rFonts w:asciiTheme="minorHAnsi" w:hAnsiTheme="minorHAnsi"/>
        </w:rPr>
      </w:pPr>
      <w:r>
        <w:rPr>
          <w:rFonts w:asciiTheme="minorHAnsi" w:hAnsiTheme="minorHAnsi"/>
        </w:rPr>
        <w:t>A</w:t>
      </w:r>
      <w:r w:rsidR="009760F1">
        <w:rPr>
          <w:rFonts w:asciiTheme="minorHAnsi" w:hAnsiTheme="minorHAnsi"/>
        </w:rPr>
        <w:t>ll BOD documents are stored o</w:t>
      </w:r>
      <w:r w:rsidRPr="00C21275">
        <w:rPr>
          <w:rFonts w:asciiTheme="minorHAnsi" w:hAnsiTheme="minorHAnsi"/>
        </w:rPr>
        <w:t>n our chapter's website under Document Repository.  The following documents can be found there:</w:t>
      </w:r>
    </w:p>
    <w:p w:rsidR="002A10AC" w:rsidRDefault="00F808CF">
      <w:pPr>
        <w:numPr>
          <w:ilvl w:val="1"/>
          <w:numId w:val="18"/>
        </w:numPr>
        <w:jc w:val="both"/>
        <w:rPr>
          <w:rFonts w:asciiTheme="minorHAnsi" w:hAnsiTheme="minorHAnsi"/>
        </w:rPr>
      </w:pPr>
      <w:r w:rsidRPr="00F808CF">
        <w:rPr>
          <w:rFonts w:asciiTheme="minorHAnsi" w:hAnsiTheme="minorHAnsi"/>
        </w:rPr>
        <w:t>By-laws</w:t>
      </w:r>
    </w:p>
    <w:p w:rsidR="002A10AC" w:rsidRDefault="00F808CF">
      <w:pPr>
        <w:numPr>
          <w:ilvl w:val="1"/>
          <w:numId w:val="18"/>
        </w:numPr>
        <w:jc w:val="both"/>
        <w:rPr>
          <w:rFonts w:asciiTheme="minorHAnsi" w:hAnsiTheme="minorHAnsi"/>
        </w:rPr>
      </w:pPr>
      <w:r w:rsidRPr="00F808CF">
        <w:rPr>
          <w:rFonts w:asciiTheme="minorHAnsi" w:hAnsiTheme="minorHAnsi"/>
        </w:rPr>
        <w:t>Polic</w:t>
      </w:r>
      <w:r w:rsidR="008F0B63">
        <w:rPr>
          <w:rFonts w:asciiTheme="minorHAnsi" w:hAnsiTheme="minorHAnsi"/>
        </w:rPr>
        <w:t>y Manual</w:t>
      </w:r>
    </w:p>
    <w:p w:rsidR="002A10AC" w:rsidRDefault="00F808CF">
      <w:pPr>
        <w:numPr>
          <w:ilvl w:val="1"/>
          <w:numId w:val="18"/>
        </w:numPr>
        <w:jc w:val="both"/>
        <w:rPr>
          <w:rFonts w:asciiTheme="minorHAnsi" w:hAnsiTheme="minorHAnsi"/>
        </w:rPr>
      </w:pPr>
      <w:r w:rsidRPr="00F808CF">
        <w:rPr>
          <w:rFonts w:asciiTheme="minorHAnsi" w:hAnsiTheme="minorHAnsi"/>
        </w:rPr>
        <w:t>Job Descriptions</w:t>
      </w:r>
    </w:p>
    <w:p w:rsidR="002A10AC" w:rsidRDefault="00F808CF">
      <w:pPr>
        <w:numPr>
          <w:ilvl w:val="1"/>
          <w:numId w:val="18"/>
        </w:numPr>
        <w:jc w:val="both"/>
        <w:rPr>
          <w:rFonts w:asciiTheme="minorHAnsi" w:hAnsiTheme="minorHAnsi"/>
        </w:rPr>
      </w:pPr>
      <w:r w:rsidRPr="00F808CF">
        <w:rPr>
          <w:rFonts w:asciiTheme="minorHAnsi" w:hAnsiTheme="minorHAnsi"/>
        </w:rPr>
        <w:t>Budget</w:t>
      </w:r>
    </w:p>
    <w:p w:rsidR="002A10AC" w:rsidRDefault="00F808CF">
      <w:pPr>
        <w:numPr>
          <w:ilvl w:val="1"/>
          <w:numId w:val="18"/>
        </w:numPr>
        <w:jc w:val="both"/>
        <w:rPr>
          <w:rFonts w:asciiTheme="minorHAnsi" w:hAnsiTheme="minorHAnsi"/>
        </w:rPr>
      </w:pPr>
      <w:r w:rsidRPr="00F808CF">
        <w:rPr>
          <w:rFonts w:asciiTheme="minorHAnsi" w:hAnsiTheme="minorHAnsi"/>
        </w:rPr>
        <w:t>Contact information</w:t>
      </w:r>
    </w:p>
    <w:p w:rsidR="002A10AC" w:rsidRDefault="00F808CF">
      <w:pPr>
        <w:numPr>
          <w:ilvl w:val="1"/>
          <w:numId w:val="18"/>
        </w:numPr>
        <w:jc w:val="both"/>
        <w:rPr>
          <w:rFonts w:asciiTheme="minorHAnsi" w:hAnsiTheme="minorHAnsi"/>
        </w:rPr>
      </w:pPr>
      <w:r w:rsidRPr="00F808CF">
        <w:rPr>
          <w:rFonts w:asciiTheme="minorHAnsi" w:hAnsiTheme="minorHAnsi"/>
        </w:rPr>
        <w:t>Board Handbook</w:t>
      </w:r>
    </w:p>
    <w:p w:rsidR="002A10AC" w:rsidRDefault="00F808CF">
      <w:pPr>
        <w:numPr>
          <w:ilvl w:val="1"/>
          <w:numId w:val="18"/>
        </w:numPr>
        <w:jc w:val="both"/>
        <w:rPr>
          <w:rFonts w:asciiTheme="minorHAnsi" w:hAnsiTheme="minorHAnsi"/>
        </w:rPr>
      </w:pPr>
      <w:r w:rsidRPr="00F808CF">
        <w:rPr>
          <w:rFonts w:asciiTheme="minorHAnsi" w:hAnsiTheme="minorHAnsi"/>
        </w:rPr>
        <w:t xml:space="preserve">Transition Plan </w:t>
      </w:r>
    </w:p>
    <w:p w:rsidR="002A10AC" w:rsidRDefault="00F808CF">
      <w:pPr>
        <w:numPr>
          <w:ilvl w:val="1"/>
          <w:numId w:val="18"/>
        </w:numPr>
        <w:jc w:val="both"/>
        <w:rPr>
          <w:rFonts w:asciiTheme="minorHAnsi" w:hAnsiTheme="minorHAnsi"/>
        </w:rPr>
      </w:pPr>
      <w:r w:rsidRPr="00F808CF">
        <w:rPr>
          <w:rFonts w:asciiTheme="minorHAnsi" w:hAnsiTheme="minorHAnsi"/>
        </w:rPr>
        <w:t xml:space="preserve">Charter </w:t>
      </w:r>
    </w:p>
    <w:p w:rsidR="002A10AC" w:rsidRDefault="00F808CF">
      <w:pPr>
        <w:numPr>
          <w:ilvl w:val="1"/>
          <w:numId w:val="18"/>
        </w:numPr>
        <w:jc w:val="both"/>
        <w:rPr>
          <w:rFonts w:asciiTheme="minorHAnsi" w:hAnsiTheme="minorHAnsi"/>
        </w:rPr>
      </w:pPr>
      <w:r w:rsidRPr="00F808CF">
        <w:rPr>
          <w:rFonts w:asciiTheme="minorHAnsi" w:hAnsiTheme="minorHAnsi"/>
        </w:rPr>
        <w:t>Org Chart</w:t>
      </w:r>
    </w:p>
    <w:p w:rsidR="002A10AC" w:rsidRDefault="002A10AC">
      <w:pPr>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116" w:name="_Toc289960530"/>
      <w:bookmarkStart w:id="117" w:name="_Toc392684360"/>
      <w:r w:rsidRPr="00F808CF">
        <w:rPr>
          <w:rFonts w:asciiTheme="minorHAnsi" w:hAnsiTheme="minorHAnsi"/>
        </w:rPr>
        <w:t>Status reports</w:t>
      </w:r>
      <w:bookmarkEnd w:id="116"/>
      <w:bookmarkEnd w:id="117"/>
    </w:p>
    <w:p w:rsidR="002A10AC" w:rsidRDefault="00F808CF">
      <w:pPr>
        <w:numPr>
          <w:ilvl w:val="0"/>
          <w:numId w:val="19"/>
        </w:numPr>
        <w:jc w:val="both"/>
        <w:rPr>
          <w:rFonts w:asciiTheme="minorHAnsi" w:hAnsiTheme="minorHAnsi"/>
        </w:rPr>
      </w:pPr>
      <w:r w:rsidRPr="00F808CF">
        <w:rPr>
          <w:rFonts w:asciiTheme="minorHAnsi" w:hAnsiTheme="minorHAnsi"/>
        </w:rPr>
        <w:t>Monthly status reports (accomplishments, planned but not completed, planned next period and issues) are required</w:t>
      </w:r>
      <w:r w:rsidR="00A405F4">
        <w:rPr>
          <w:rFonts w:asciiTheme="minorHAnsi" w:hAnsiTheme="minorHAnsi"/>
        </w:rPr>
        <w:t>.</w:t>
      </w:r>
    </w:p>
    <w:p w:rsidR="002A10AC" w:rsidRDefault="00F808CF">
      <w:pPr>
        <w:numPr>
          <w:ilvl w:val="0"/>
          <w:numId w:val="19"/>
        </w:numPr>
        <w:jc w:val="both"/>
        <w:rPr>
          <w:rFonts w:asciiTheme="minorHAnsi" w:hAnsiTheme="minorHAnsi"/>
        </w:rPr>
      </w:pPr>
      <w:r w:rsidRPr="00F808CF">
        <w:rPr>
          <w:rFonts w:asciiTheme="minorHAnsi" w:hAnsiTheme="minorHAnsi"/>
        </w:rPr>
        <w:t xml:space="preserve">A template will be provided by the VP of Administration </w:t>
      </w:r>
      <w:r w:rsidR="00A405F4">
        <w:rPr>
          <w:rFonts w:asciiTheme="minorHAnsi" w:hAnsiTheme="minorHAnsi"/>
        </w:rPr>
        <w:t>or their coordinator.</w:t>
      </w:r>
      <w:r w:rsidRPr="00F808CF">
        <w:rPr>
          <w:rFonts w:asciiTheme="minorHAnsi" w:hAnsiTheme="minorHAnsi"/>
        </w:rPr>
        <w:t xml:space="preserve"> </w:t>
      </w:r>
    </w:p>
    <w:p w:rsidR="002A10AC" w:rsidRDefault="00F808CF">
      <w:pPr>
        <w:numPr>
          <w:ilvl w:val="0"/>
          <w:numId w:val="19"/>
        </w:numPr>
        <w:jc w:val="both"/>
        <w:rPr>
          <w:rFonts w:asciiTheme="minorHAnsi" w:hAnsiTheme="minorHAnsi"/>
        </w:rPr>
      </w:pPr>
      <w:r w:rsidRPr="00F808CF">
        <w:rPr>
          <w:rFonts w:asciiTheme="minorHAnsi" w:hAnsiTheme="minorHAnsi"/>
        </w:rPr>
        <w:t xml:space="preserve">Completed status reports should be sent to </w:t>
      </w:r>
      <w:hyperlink r:id="rId28" w:history="1">
        <w:r w:rsidRPr="00F808CF">
          <w:rPr>
            <w:rStyle w:val="Hyperlink"/>
            <w:rFonts w:asciiTheme="minorHAnsi" w:hAnsiTheme="minorHAnsi"/>
          </w:rPr>
          <w:t>VP-Administration@pmi-madison.org</w:t>
        </w:r>
      </w:hyperlink>
      <w:r w:rsidR="00F27B7D">
        <w:rPr>
          <w:rStyle w:val="Hyperlink"/>
        </w:rPr>
        <w:t xml:space="preserve"> </w:t>
      </w:r>
      <w:r w:rsidRPr="00F808CF">
        <w:rPr>
          <w:rFonts w:asciiTheme="minorHAnsi" w:hAnsiTheme="minorHAnsi"/>
        </w:rPr>
        <w:t xml:space="preserve">by the first </w:t>
      </w:r>
      <w:r w:rsidR="00094934">
        <w:rPr>
          <w:rFonts w:asciiTheme="minorHAnsi" w:hAnsiTheme="minorHAnsi"/>
        </w:rPr>
        <w:t>Thursday</w:t>
      </w:r>
      <w:r w:rsidRPr="00F808CF">
        <w:rPr>
          <w:rFonts w:asciiTheme="minorHAnsi" w:hAnsiTheme="minorHAnsi"/>
        </w:rPr>
        <w:t xml:space="preserve"> of each month</w:t>
      </w:r>
      <w:r w:rsidR="00094934">
        <w:rPr>
          <w:rFonts w:asciiTheme="minorHAnsi" w:hAnsiTheme="minorHAnsi"/>
        </w:rPr>
        <w:t>.</w:t>
      </w:r>
    </w:p>
    <w:p w:rsidR="002A10AC" w:rsidRDefault="00F808CF">
      <w:pPr>
        <w:numPr>
          <w:ilvl w:val="0"/>
          <w:numId w:val="19"/>
        </w:numPr>
        <w:jc w:val="both"/>
        <w:rPr>
          <w:rFonts w:asciiTheme="minorHAnsi" w:hAnsiTheme="minorHAnsi"/>
        </w:rPr>
      </w:pPr>
      <w:r w:rsidRPr="00F808CF">
        <w:rPr>
          <w:rFonts w:asciiTheme="minorHAnsi" w:hAnsiTheme="minorHAnsi"/>
        </w:rPr>
        <w:t>The VP of Administration / Secretary will consolidate and distribute to the BOD by the first Wednesday of each month so BODs may review in advance of the BOD meeting</w:t>
      </w:r>
      <w:r w:rsidR="004336ED">
        <w:rPr>
          <w:rFonts w:asciiTheme="minorHAnsi" w:hAnsiTheme="minorHAnsi"/>
        </w:rPr>
        <w:t>.</w:t>
      </w:r>
    </w:p>
    <w:p w:rsidR="002A10AC" w:rsidRDefault="002A10AC">
      <w:pPr>
        <w:ind w:left="720"/>
        <w:jc w:val="both"/>
        <w:rPr>
          <w:rFonts w:asciiTheme="minorHAnsi" w:hAnsiTheme="minorHAnsi"/>
        </w:rPr>
      </w:pPr>
    </w:p>
    <w:p w:rsidR="002A10AC" w:rsidRDefault="00F808CF">
      <w:pPr>
        <w:pStyle w:val="Heading3"/>
        <w:numPr>
          <w:ilvl w:val="0"/>
          <w:numId w:val="32"/>
        </w:numPr>
        <w:jc w:val="both"/>
        <w:rPr>
          <w:rFonts w:asciiTheme="minorHAnsi" w:hAnsiTheme="minorHAnsi"/>
          <w:bCs w:val="0"/>
          <w:iCs/>
        </w:rPr>
      </w:pPr>
      <w:bookmarkStart w:id="118" w:name="_Toc392684361"/>
      <w:r w:rsidRPr="00F808CF">
        <w:rPr>
          <w:rFonts w:asciiTheme="minorHAnsi" w:hAnsiTheme="minorHAnsi"/>
          <w:bCs w:val="0"/>
          <w:iCs/>
        </w:rPr>
        <w:t>Governance of the PMI Board</w:t>
      </w:r>
      <w:bookmarkEnd w:id="118"/>
    </w:p>
    <w:p w:rsidR="002A10AC" w:rsidRDefault="00F808CF">
      <w:pPr>
        <w:numPr>
          <w:ilvl w:val="0"/>
          <w:numId w:val="1"/>
        </w:numPr>
        <w:jc w:val="both"/>
        <w:rPr>
          <w:rFonts w:asciiTheme="minorHAnsi" w:hAnsiTheme="minorHAnsi"/>
          <w:bCs/>
          <w:iCs/>
        </w:rPr>
      </w:pPr>
      <w:r w:rsidRPr="00F808CF">
        <w:rPr>
          <w:rFonts w:asciiTheme="minorHAnsi" w:hAnsiTheme="minorHAnsi"/>
        </w:rPr>
        <w:t xml:space="preserve">The current Chapter Bylaws are available </w:t>
      </w:r>
      <w:r w:rsidR="00F27B7D">
        <w:rPr>
          <w:rFonts w:asciiTheme="minorHAnsi" w:hAnsiTheme="minorHAnsi"/>
        </w:rPr>
        <w:t xml:space="preserve">on </w:t>
      </w:r>
      <w:hyperlink r:id="rId29" w:history="1">
        <w:r w:rsidR="009760F1" w:rsidRPr="009F69D1">
          <w:rPr>
            <w:rStyle w:val="Hyperlink"/>
          </w:rPr>
          <w:t>https://pmi-madison.org/index.php/about-us/chapter-by-laws</w:t>
        </w:r>
      </w:hyperlink>
      <w:r w:rsidR="009760F1">
        <w:t xml:space="preserve"> </w:t>
      </w:r>
      <w:r w:rsidR="00F27B7D">
        <w:rPr>
          <w:rFonts w:asciiTheme="minorHAnsi" w:hAnsiTheme="minorHAnsi"/>
        </w:rPr>
        <w:t xml:space="preserve"> </w:t>
      </w:r>
      <w:r w:rsidR="00F27B7D">
        <w:rPr>
          <w:rFonts w:asciiTheme="minorHAnsi" w:hAnsiTheme="minorHAnsi"/>
          <w:bCs/>
          <w:iCs/>
        </w:rPr>
        <w:t>website in Document Repository under PMI Madison Board/Governance folder.</w:t>
      </w:r>
    </w:p>
    <w:p w:rsidR="002A10AC" w:rsidRDefault="00F808CF">
      <w:pPr>
        <w:numPr>
          <w:ilvl w:val="0"/>
          <w:numId w:val="1"/>
        </w:numPr>
        <w:jc w:val="both"/>
        <w:rPr>
          <w:rFonts w:asciiTheme="minorHAnsi" w:hAnsiTheme="minorHAnsi"/>
        </w:rPr>
      </w:pPr>
      <w:smartTag w:uri="urn:schemas-microsoft-com:office:smarttags" w:element="stockticker">
        <w:r w:rsidRPr="00F808CF">
          <w:rPr>
            <w:rFonts w:asciiTheme="minorHAnsi" w:hAnsiTheme="minorHAnsi"/>
          </w:rPr>
          <w:lastRenderedPageBreak/>
          <w:t>PMI</w:t>
        </w:r>
      </w:smartTag>
      <w:r w:rsidRPr="00F808CF">
        <w:rPr>
          <w:rFonts w:asciiTheme="minorHAnsi" w:hAnsiTheme="minorHAnsi"/>
        </w:rPr>
        <w:t xml:space="preserve"> chapters are divided into regions by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national.  Our chapter is a part of Region 2 along with other chapters from </w:t>
      </w:r>
      <w:r w:rsidR="00936073">
        <w:rPr>
          <w:rFonts w:asciiTheme="minorHAnsi" w:hAnsiTheme="minorHAnsi"/>
        </w:rPr>
        <w:t>surrounding states</w:t>
      </w:r>
      <w:r w:rsidRPr="00F808CF">
        <w:rPr>
          <w:rFonts w:asciiTheme="minorHAnsi" w:hAnsiTheme="minorHAnsi"/>
        </w:rPr>
        <w:t xml:space="preserve"> and Canada.</w:t>
      </w:r>
    </w:p>
    <w:p w:rsidR="002A10AC" w:rsidRDefault="00F808CF">
      <w:pPr>
        <w:numPr>
          <w:ilvl w:val="0"/>
          <w:numId w:val="1"/>
        </w:numPr>
        <w:jc w:val="both"/>
        <w:rPr>
          <w:rFonts w:asciiTheme="minorHAnsi" w:hAnsiTheme="minorHAnsi"/>
        </w:rPr>
      </w:pPr>
      <w:r w:rsidRPr="00F808CF">
        <w:rPr>
          <w:rFonts w:asciiTheme="minorHAnsi" w:hAnsiTheme="minorHAnsi"/>
        </w:rPr>
        <w:t xml:space="preserve">Each Region is assigned a mentor.  Our mentor is </w:t>
      </w:r>
      <w:r w:rsidR="009760F1">
        <w:rPr>
          <w:rFonts w:asciiTheme="minorHAnsi" w:hAnsiTheme="minorHAnsi"/>
        </w:rPr>
        <w:t>Ken Riches</w:t>
      </w:r>
      <w:r w:rsidRPr="00F808CF">
        <w:rPr>
          <w:rFonts w:asciiTheme="minorHAnsi" w:hAnsiTheme="minorHAnsi"/>
        </w:rPr>
        <w:t xml:space="preserve">.  </w:t>
      </w:r>
      <w:r w:rsidR="009760F1">
        <w:rPr>
          <w:rFonts w:asciiTheme="minorHAnsi" w:hAnsiTheme="minorHAnsi"/>
        </w:rPr>
        <w:t>Ken</w:t>
      </w:r>
      <w:r w:rsidRPr="00F808CF">
        <w:rPr>
          <w:rFonts w:asciiTheme="minorHAnsi" w:hAnsiTheme="minorHAnsi"/>
        </w:rPr>
        <w:t xml:space="preserve"> works with the presidents of each chapter to answer any questions we may have and to pass on information from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national.</w:t>
      </w:r>
    </w:p>
    <w:p w:rsidR="002A10AC" w:rsidRDefault="00F808CF">
      <w:pPr>
        <w:numPr>
          <w:ilvl w:val="0"/>
          <w:numId w:val="1"/>
        </w:numPr>
        <w:jc w:val="both"/>
        <w:rPr>
          <w:rFonts w:asciiTheme="minorHAnsi" w:hAnsiTheme="minorHAnsi"/>
        </w:rPr>
      </w:pPr>
      <w:r w:rsidRPr="00F808CF">
        <w:rPr>
          <w:rFonts w:asciiTheme="minorHAnsi" w:hAnsiTheme="minorHAnsi"/>
        </w:rPr>
        <w:t xml:space="preserve">Each month there is a president’s conference call that is </w:t>
      </w:r>
      <w:r w:rsidR="00516CAC" w:rsidRPr="00D9612A">
        <w:rPr>
          <w:rFonts w:asciiTheme="minorHAnsi" w:hAnsiTheme="minorHAnsi"/>
        </w:rPr>
        <w:t>led</w:t>
      </w:r>
      <w:r w:rsidRPr="00F808CF">
        <w:rPr>
          <w:rFonts w:asciiTheme="minorHAnsi" w:hAnsiTheme="minorHAnsi"/>
        </w:rPr>
        <w:t xml:space="preserve"> by the Region 2 mentor.  All region 2 presidents are expected to participate in this conference call. </w:t>
      </w:r>
    </w:p>
    <w:p w:rsidR="002A10AC" w:rsidRDefault="00F808CF">
      <w:pPr>
        <w:numPr>
          <w:ilvl w:val="0"/>
          <w:numId w:val="1"/>
        </w:numPr>
        <w:jc w:val="both"/>
        <w:rPr>
          <w:rFonts w:asciiTheme="minorHAnsi" w:hAnsiTheme="minorHAnsi"/>
        </w:rPr>
      </w:pPr>
      <w:r w:rsidRPr="00F808CF">
        <w:rPr>
          <w:rFonts w:asciiTheme="minorHAnsi" w:hAnsiTheme="minorHAnsi"/>
        </w:rPr>
        <w:t>Twice a year Region 2 has a two day conference that is hosted by one of the chapters.  The conference is a time for our Board directors to meet with the directors of other chapters and share information and discuss issues.  On the Thursday before the meeting there is a Strategic Advisory group at which the president or board representative will attend.</w:t>
      </w:r>
    </w:p>
    <w:p w:rsidR="002A10AC" w:rsidRDefault="00F808CF">
      <w:pPr>
        <w:numPr>
          <w:ilvl w:val="1"/>
          <w:numId w:val="1"/>
        </w:numPr>
        <w:jc w:val="both"/>
        <w:rPr>
          <w:rFonts w:asciiTheme="minorHAnsi" w:hAnsiTheme="minorHAnsi"/>
        </w:rPr>
      </w:pPr>
      <w:r w:rsidRPr="00F808CF">
        <w:rPr>
          <w:rFonts w:asciiTheme="minorHAnsi" w:hAnsiTheme="minorHAnsi"/>
        </w:rPr>
        <w:t>Only those members that have met all expectations agreed upon by the board of directors will attend this conference or any conference that is specific to the board of directors</w:t>
      </w:r>
      <w:r w:rsidR="004336ED">
        <w:rPr>
          <w:rFonts w:asciiTheme="minorHAnsi" w:hAnsiTheme="minorHAnsi"/>
        </w:rPr>
        <w:t>.</w:t>
      </w:r>
    </w:p>
    <w:p w:rsidR="002A10AC" w:rsidRDefault="002A10AC">
      <w:pPr>
        <w:ind w:left="1440"/>
        <w:jc w:val="both"/>
        <w:rPr>
          <w:rFonts w:asciiTheme="minorHAnsi" w:hAnsiTheme="minorHAnsi"/>
        </w:rPr>
      </w:pPr>
    </w:p>
    <w:p w:rsidR="002A10AC" w:rsidRDefault="00F808CF">
      <w:pPr>
        <w:pStyle w:val="Heading3"/>
        <w:numPr>
          <w:ilvl w:val="0"/>
          <w:numId w:val="32"/>
        </w:numPr>
        <w:jc w:val="both"/>
        <w:rPr>
          <w:rFonts w:asciiTheme="minorHAnsi" w:hAnsiTheme="minorHAnsi"/>
          <w:bCs w:val="0"/>
          <w:iCs/>
        </w:rPr>
      </w:pPr>
      <w:bookmarkStart w:id="119" w:name="_Toc392684362"/>
      <w:r w:rsidRPr="00F808CF">
        <w:rPr>
          <w:rFonts w:asciiTheme="minorHAnsi" w:hAnsiTheme="minorHAnsi"/>
          <w:bCs w:val="0"/>
          <w:iCs/>
        </w:rPr>
        <w:t>Conference Call Number</w:t>
      </w:r>
      <w:bookmarkEnd w:id="119"/>
    </w:p>
    <w:p w:rsidR="002A10AC" w:rsidRDefault="00F808CF">
      <w:pPr>
        <w:numPr>
          <w:ilvl w:val="0"/>
          <w:numId w:val="1"/>
        </w:numPr>
        <w:jc w:val="both"/>
        <w:rPr>
          <w:rFonts w:asciiTheme="minorHAnsi" w:hAnsiTheme="minorHAnsi"/>
        </w:rPr>
      </w:pPr>
      <w:r w:rsidRPr="00F808CF">
        <w:rPr>
          <w:rFonts w:asciiTheme="minorHAnsi" w:hAnsiTheme="minorHAnsi"/>
        </w:rPr>
        <w:t xml:space="preserve">The Board subscribes to No Cost Conference Calls.  Any team can use this service for board business.  </w:t>
      </w:r>
    </w:p>
    <w:p w:rsidR="002A10AC" w:rsidRDefault="00F808CF">
      <w:pPr>
        <w:numPr>
          <w:ilvl w:val="0"/>
          <w:numId w:val="1"/>
        </w:numPr>
        <w:jc w:val="both"/>
        <w:rPr>
          <w:rFonts w:asciiTheme="minorHAnsi" w:hAnsiTheme="minorHAnsi"/>
        </w:rPr>
      </w:pPr>
      <w:r w:rsidRPr="00F808CF">
        <w:rPr>
          <w:rFonts w:asciiTheme="minorHAnsi" w:hAnsiTheme="minorHAnsi"/>
        </w:rPr>
        <w:t xml:space="preserve">Schedule the use of the conference call service on the Board’s </w:t>
      </w:r>
      <w:r w:rsidR="009760F1">
        <w:rPr>
          <w:rFonts w:asciiTheme="minorHAnsi" w:hAnsiTheme="minorHAnsi"/>
        </w:rPr>
        <w:t>Google</w:t>
      </w:r>
      <w:r w:rsidRPr="00F808CF">
        <w:rPr>
          <w:rFonts w:asciiTheme="minorHAnsi" w:hAnsiTheme="minorHAnsi"/>
        </w:rPr>
        <w:t xml:space="preserve"> Calendar in advance to make sure there are no conflicts for its use.</w:t>
      </w:r>
    </w:p>
    <w:p w:rsidR="002A10AC" w:rsidRDefault="00F808CF" w:rsidP="00012E52">
      <w:pPr>
        <w:ind w:left="720"/>
        <w:rPr>
          <w:rFonts w:asciiTheme="minorHAnsi" w:hAnsiTheme="minorHAnsi" w:cs="Arial"/>
        </w:rPr>
      </w:pPr>
      <w:r w:rsidRPr="00F808CF">
        <w:rPr>
          <w:rFonts w:asciiTheme="minorHAnsi" w:hAnsiTheme="minorHAnsi"/>
        </w:rPr>
        <w:t xml:space="preserve">Call in information: </w:t>
      </w:r>
      <w:r w:rsidR="00012E52" w:rsidRPr="00AF2086">
        <w:rPr>
          <w:rFonts w:ascii="Arial" w:hAnsi="Arial"/>
          <w:color w:val="4D4D4D"/>
          <w:shd w:val="clear" w:color="auto" w:fill="FFFFFF"/>
        </w:rPr>
        <w:t>(515) 739-1285</w:t>
      </w:r>
      <w:r w:rsidR="00012E52" w:rsidRPr="00F808CF">
        <w:rPr>
          <w:rFonts w:asciiTheme="minorHAnsi" w:hAnsiTheme="minorHAnsi"/>
        </w:rPr>
        <w:t xml:space="preserve"> </w:t>
      </w:r>
      <w:r w:rsidRPr="00F808CF">
        <w:rPr>
          <w:rFonts w:asciiTheme="minorHAnsi" w:hAnsiTheme="minorHAnsi"/>
        </w:rPr>
        <w:t xml:space="preserve">(Conference call code: </w:t>
      </w:r>
      <w:r w:rsidR="00012E52" w:rsidRPr="00AF2086">
        <w:rPr>
          <w:rFonts w:ascii="Arial" w:hAnsi="Arial"/>
          <w:color w:val="4D4D4D"/>
          <w:shd w:val="clear" w:color="auto" w:fill="FFFFFF"/>
        </w:rPr>
        <w:t>689756</w:t>
      </w:r>
      <w:r w:rsidRPr="00F808CF">
        <w:rPr>
          <w:rFonts w:asciiTheme="minorHAnsi" w:hAnsiTheme="minorHAnsi"/>
        </w:rPr>
        <w:t xml:space="preserve">) - Moderator pin (one person only): </w:t>
      </w:r>
      <w:r w:rsidR="00012E52" w:rsidRPr="00AF2086">
        <w:rPr>
          <w:rFonts w:ascii="Arial" w:hAnsi="Arial"/>
          <w:color w:val="4D4D4D"/>
          <w:shd w:val="clear" w:color="auto" w:fill="FFFFFF"/>
        </w:rPr>
        <w:t>6269</w:t>
      </w:r>
      <w:r w:rsidR="004336ED">
        <w:rPr>
          <w:rFonts w:asciiTheme="minorHAnsi" w:hAnsiTheme="minorHAnsi"/>
          <w:color w:val="000000"/>
        </w:rPr>
        <w:t>.</w:t>
      </w:r>
      <w:r w:rsidR="00012E52" w:rsidRPr="00012E52">
        <w:rPr>
          <w:rFonts w:ascii="Arial" w:hAnsi="Arial" w:cs="Arial"/>
          <w:color w:val="888888"/>
          <w:sz w:val="16"/>
          <w:szCs w:val="16"/>
        </w:rPr>
        <w:t xml:space="preserve"> </w:t>
      </w:r>
    </w:p>
    <w:p w:rsidR="002A10AC" w:rsidRDefault="002A10AC">
      <w:pPr>
        <w:ind w:left="720"/>
        <w:jc w:val="both"/>
        <w:rPr>
          <w:rFonts w:asciiTheme="minorHAnsi" w:hAnsiTheme="minorHAnsi" w:cs="Arial"/>
        </w:rPr>
      </w:pPr>
    </w:p>
    <w:p w:rsidR="002A10AC" w:rsidRDefault="00F808CF">
      <w:pPr>
        <w:pStyle w:val="Heading3"/>
        <w:numPr>
          <w:ilvl w:val="0"/>
          <w:numId w:val="32"/>
        </w:numPr>
        <w:jc w:val="both"/>
        <w:rPr>
          <w:rFonts w:asciiTheme="minorHAnsi" w:hAnsiTheme="minorHAnsi"/>
          <w:bCs w:val="0"/>
          <w:iCs/>
        </w:rPr>
      </w:pPr>
      <w:bookmarkStart w:id="120" w:name="_Toc392684363"/>
      <w:r w:rsidRPr="00F808CF">
        <w:rPr>
          <w:rFonts w:asciiTheme="minorHAnsi" w:hAnsiTheme="minorHAnsi"/>
          <w:bCs w:val="0"/>
          <w:iCs/>
        </w:rPr>
        <w:t>Survey Software</w:t>
      </w:r>
      <w:bookmarkEnd w:id="120"/>
    </w:p>
    <w:p w:rsidR="002A10AC" w:rsidRDefault="00F808CF">
      <w:pPr>
        <w:numPr>
          <w:ilvl w:val="0"/>
          <w:numId w:val="1"/>
        </w:numPr>
        <w:jc w:val="both"/>
        <w:rPr>
          <w:rFonts w:asciiTheme="minorHAnsi" w:hAnsiTheme="minorHAnsi"/>
        </w:rPr>
      </w:pPr>
      <w:r w:rsidRPr="00F808CF">
        <w:rPr>
          <w:rFonts w:asciiTheme="minorHAnsi" w:hAnsiTheme="minorHAnsi"/>
        </w:rPr>
        <w:t>The board maintains a subscription to Survey Monkey for use by the board to survey the chapter members.  Use includes, but is not limited to, monthly chapter meetings, PDD, Board Elections.</w:t>
      </w:r>
    </w:p>
    <w:p w:rsidR="002A10AC" w:rsidRDefault="00F808CF">
      <w:pPr>
        <w:numPr>
          <w:ilvl w:val="0"/>
          <w:numId w:val="1"/>
        </w:numPr>
        <w:jc w:val="both"/>
        <w:rPr>
          <w:rFonts w:asciiTheme="minorHAnsi" w:hAnsiTheme="minorHAnsi"/>
        </w:rPr>
      </w:pPr>
      <w:r w:rsidRPr="00F808CF">
        <w:rPr>
          <w:rFonts w:asciiTheme="minorHAnsi" w:hAnsiTheme="minorHAnsi"/>
        </w:rPr>
        <w:t xml:space="preserve">For more information on how to use Survey monkey see the Survey Monkey document located in the Professional Development folder on the </w:t>
      </w:r>
      <w:r w:rsidR="008F0B63">
        <w:rPr>
          <w:rFonts w:asciiTheme="minorHAnsi" w:hAnsiTheme="minorHAnsi"/>
        </w:rPr>
        <w:t>Proteon</w:t>
      </w:r>
      <w:r w:rsidRPr="00F808CF">
        <w:rPr>
          <w:rFonts w:asciiTheme="minorHAnsi" w:hAnsiTheme="minorHAnsi"/>
        </w:rPr>
        <w:t xml:space="preserve"> Website</w:t>
      </w:r>
      <w:r w:rsidR="004336ED">
        <w:rPr>
          <w:rFonts w:asciiTheme="minorHAnsi" w:hAnsiTheme="minorHAnsi"/>
        </w:rPr>
        <w:t>.</w:t>
      </w:r>
    </w:p>
    <w:p w:rsidR="002A10AC" w:rsidRDefault="002A10AC">
      <w:pPr>
        <w:ind w:left="720"/>
        <w:jc w:val="both"/>
        <w:rPr>
          <w:rStyle w:val="Hyperlink"/>
          <w:rFonts w:asciiTheme="minorHAnsi" w:hAnsiTheme="minorHAnsi"/>
          <w:color w:val="auto"/>
          <w:u w:val="none"/>
        </w:rPr>
      </w:pPr>
    </w:p>
    <w:p w:rsidR="002A10AC" w:rsidRDefault="00F808CF" w:rsidP="00AF30CB">
      <w:pPr>
        <w:pStyle w:val="Heading3"/>
        <w:numPr>
          <w:ilvl w:val="0"/>
          <w:numId w:val="32"/>
        </w:numPr>
        <w:jc w:val="both"/>
        <w:rPr>
          <w:rFonts w:asciiTheme="minorHAnsi" w:hAnsiTheme="minorHAnsi"/>
        </w:rPr>
      </w:pPr>
      <w:bookmarkStart w:id="121" w:name="_Toc392684364"/>
      <w:r w:rsidRPr="00F808CF">
        <w:rPr>
          <w:rFonts w:asciiTheme="minorHAnsi" w:hAnsiTheme="minorHAnsi"/>
          <w:bCs w:val="0"/>
          <w:iCs/>
        </w:rPr>
        <w:lastRenderedPageBreak/>
        <w:t>Chapter Website</w:t>
      </w:r>
      <w:r w:rsidR="00AF30CB">
        <w:rPr>
          <w:rFonts w:asciiTheme="minorHAnsi" w:hAnsiTheme="minorHAnsi"/>
          <w:bCs w:val="0"/>
          <w:iCs/>
        </w:rPr>
        <w:t xml:space="preserve"> </w:t>
      </w:r>
      <w:proofErr w:type="gramStart"/>
      <w:r w:rsidR="00AF30CB">
        <w:rPr>
          <w:rFonts w:asciiTheme="minorHAnsi" w:hAnsiTheme="minorHAnsi"/>
          <w:bCs w:val="0"/>
          <w:iCs/>
        </w:rPr>
        <w:t xml:space="preserve">[ </w:t>
      </w:r>
      <w:proofErr w:type="gramEnd"/>
      <w:hyperlink r:id="rId30" w:history="1">
        <w:r w:rsidR="00AF30CB" w:rsidRPr="00957772">
          <w:rPr>
            <w:rStyle w:val="Hyperlink"/>
            <w:rFonts w:asciiTheme="minorHAnsi" w:hAnsiTheme="minorHAnsi"/>
            <w:bCs w:val="0"/>
            <w:iCs/>
          </w:rPr>
          <w:t>http://www.pmi-madison.org/</w:t>
        </w:r>
      </w:hyperlink>
      <w:r w:rsidR="00AF30CB">
        <w:rPr>
          <w:rFonts w:asciiTheme="minorHAnsi" w:hAnsiTheme="minorHAnsi"/>
          <w:bCs w:val="0"/>
          <w:iCs/>
        </w:rPr>
        <w:t xml:space="preserve"> ]</w:t>
      </w:r>
      <w:r w:rsidRPr="00F808CF">
        <w:rPr>
          <w:rFonts w:asciiTheme="minorHAnsi" w:hAnsiTheme="minorHAnsi"/>
          <w:bCs w:val="0"/>
          <w:iCs/>
        </w:rPr>
        <w:t xml:space="preserve"> </w:t>
      </w:r>
      <w:bookmarkEnd w:id="121"/>
    </w:p>
    <w:p w:rsidR="002A10AC" w:rsidRDefault="00F808CF">
      <w:pPr>
        <w:numPr>
          <w:ilvl w:val="0"/>
          <w:numId w:val="2"/>
        </w:numPr>
        <w:jc w:val="both"/>
        <w:rPr>
          <w:rFonts w:asciiTheme="minorHAnsi" w:hAnsiTheme="minorHAnsi"/>
        </w:rPr>
      </w:pPr>
      <w:r w:rsidRPr="00F808CF">
        <w:rPr>
          <w:rFonts w:asciiTheme="minorHAnsi" w:hAnsiTheme="minorHAnsi"/>
        </w:rPr>
        <w:t xml:space="preserve">The Marketing team is the steward of the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 website.  The Director of Marketing owns the relationship and budget between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 and the website hosting vendor.</w:t>
      </w:r>
    </w:p>
    <w:p w:rsidR="002A10AC" w:rsidRDefault="00F808CF">
      <w:pPr>
        <w:numPr>
          <w:ilvl w:val="0"/>
          <w:numId w:val="2"/>
        </w:numPr>
        <w:jc w:val="both"/>
        <w:rPr>
          <w:rFonts w:asciiTheme="minorHAnsi" w:hAnsiTheme="minorHAnsi"/>
        </w:rPr>
      </w:pPr>
      <w:r w:rsidRPr="00F808CF">
        <w:rPr>
          <w:rFonts w:asciiTheme="minorHAnsi" w:hAnsiTheme="minorHAnsi"/>
        </w:rPr>
        <w:t>All Board members have a responsibility to notify the Marketing team of website errors, outdated information, etc.</w:t>
      </w:r>
    </w:p>
    <w:p w:rsidR="002A10AC" w:rsidRDefault="00F808CF">
      <w:pPr>
        <w:numPr>
          <w:ilvl w:val="0"/>
          <w:numId w:val="2"/>
        </w:numPr>
        <w:jc w:val="both"/>
        <w:rPr>
          <w:rFonts w:asciiTheme="minorHAnsi" w:hAnsiTheme="minorHAnsi"/>
        </w:rPr>
      </w:pPr>
      <w:r w:rsidRPr="00F808CF">
        <w:rPr>
          <w:rFonts w:asciiTheme="minorHAnsi" w:hAnsiTheme="minorHAnsi"/>
        </w:rPr>
        <w:t>The Marketing team is also responsible for the Chapter’s newsletter process(</w:t>
      </w:r>
      <w:proofErr w:type="spellStart"/>
      <w:r w:rsidRPr="00F808CF">
        <w:rPr>
          <w:rFonts w:asciiTheme="minorHAnsi" w:hAnsiTheme="minorHAnsi"/>
        </w:rPr>
        <w:t>es</w:t>
      </w:r>
      <w:proofErr w:type="spellEnd"/>
      <w:r w:rsidRPr="00F808CF">
        <w:rPr>
          <w:rFonts w:asciiTheme="minorHAnsi" w:hAnsiTheme="minorHAnsi"/>
        </w:rPr>
        <w:t>) and e-mail solution(s).</w:t>
      </w:r>
    </w:p>
    <w:p w:rsidR="002A10AC" w:rsidRDefault="002A10AC">
      <w:pPr>
        <w:ind w:left="720"/>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122" w:name="_Toc392684365"/>
      <w:r w:rsidRPr="00F808CF">
        <w:rPr>
          <w:rFonts w:asciiTheme="minorHAnsi" w:hAnsiTheme="minorHAnsi"/>
        </w:rPr>
        <w:t>Global Operations Center (GOC)</w:t>
      </w:r>
      <w:bookmarkEnd w:id="122"/>
    </w:p>
    <w:p w:rsidR="002A10AC" w:rsidRDefault="00F808CF">
      <w:pPr>
        <w:numPr>
          <w:ilvl w:val="0"/>
          <w:numId w:val="3"/>
        </w:numPr>
        <w:jc w:val="both"/>
        <w:rPr>
          <w:rFonts w:asciiTheme="minorHAnsi" w:hAnsiTheme="minorHAnsi"/>
        </w:rPr>
      </w:pPr>
      <w:smartTag w:uri="urn:schemas-microsoft-com:office:smarttags" w:element="stockticker">
        <w:r w:rsidRPr="00F808CF">
          <w:rPr>
            <w:rFonts w:asciiTheme="minorHAnsi" w:hAnsiTheme="minorHAnsi"/>
          </w:rPr>
          <w:t>PMI</w:t>
        </w:r>
      </w:smartTag>
      <w:r w:rsidRPr="00F808CF">
        <w:rPr>
          <w:rFonts w:asciiTheme="minorHAnsi" w:hAnsiTheme="minorHAnsi"/>
        </w:rPr>
        <w:t xml:space="preserve">’s GOC is the global headquarters of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Their </w:t>
      </w:r>
      <w:smartTag w:uri="urn:schemas-microsoft-com:office:smarttags" w:element="country-region">
        <w:smartTag w:uri="urn:schemas-microsoft-com:office:smarttags" w:element="place">
          <w:r w:rsidRPr="00F808CF">
            <w:rPr>
              <w:rFonts w:asciiTheme="minorHAnsi" w:hAnsiTheme="minorHAnsi"/>
            </w:rPr>
            <w:t>US</w:t>
          </w:r>
        </w:smartTag>
      </w:smartTag>
      <w:r w:rsidRPr="00F808CF">
        <w:rPr>
          <w:rFonts w:asciiTheme="minorHAnsi" w:hAnsiTheme="minorHAnsi"/>
        </w:rPr>
        <w:t xml:space="preserve"> operations are based out of </w:t>
      </w:r>
      <w:smartTag w:uri="urn:schemas-microsoft-com:office:smarttags" w:element="State">
        <w:smartTag w:uri="urn:schemas-microsoft-com:office:smarttags" w:element="place">
          <w:r w:rsidRPr="00F808CF">
            <w:rPr>
              <w:rFonts w:asciiTheme="minorHAnsi" w:hAnsiTheme="minorHAnsi"/>
            </w:rPr>
            <w:t>Pennsylvania</w:t>
          </w:r>
        </w:smartTag>
      </w:smartTag>
      <w:r w:rsidRPr="00F808CF">
        <w:rPr>
          <w:rFonts w:asciiTheme="minorHAnsi" w:hAnsiTheme="minorHAnsi"/>
        </w:rPr>
        <w:t xml:space="preserve"> and </w:t>
      </w:r>
      <w:smartTag w:uri="urn:schemas-microsoft-com:office:smarttags" w:element="City">
        <w:smartTag w:uri="urn:schemas-microsoft-com:office:smarttags" w:element="place">
          <w:r w:rsidRPr="00F808CF">
            <w:rPr>
              <w:rFonts w:asciiTheme="minorHAnsi" w:hAnsiTheme="minorHAnsi"/>
            </w:rPr>
            <w:t>Chicago</w:t>
          </w:r>
        </w:smartTag>
      </w:smartTag>
      <w:r w:rsidRPr="00F808CF">
        <w:rPr>
          <w:rFonts w:asciiTheme="minorHAnsi" w:hAnsiTheme="minorHAnsi"/>
        </w:rPr>
        <w:t xml:space="preserve">, with local representatives in several other </w:t>
      </w:r>
      <w:smartTag w:uri="urn:schemas-microsoft-com:office:smarttags" w:element="country-region">
        <w:smartTag w:uri="urn:schemas-microsoft-com:office:smarttags" w:element="place">
          <w:r w:rsidRPr="00F808CF">
            <w:rPr>
              <w:rFonts w:asciiTheme="minorHAnsi" w:hAnsiTheme="minorHAnsi"/>
            </w:rPr>
            <w:t>US</w:t>
          </w:r>
        </w:smartTag>
      </w:smartTag>
      <w:r w:rsidRPr="00F808CF">
        <w:rPr>
          <w:rFonts w:asciiTheme="minorHAnsi" w:hAnsiTheme="minorHAnsi"/>
        </w:rPr>
        <w:t xml:space="preserve"> and international cities.</w:t>
      </w:r>
    </w:p>
    <w:p w:rsidR="002A10AC" w:rsidRDefault="002A10AC">
      <w:pPr>
        <w:ind w:left="720"/>
        <w:jc w:val="both"/>
        <w:rPr>
          <w:rFonts w:asciiTheme="minorHAnsi" w:hAnsiTheme="minorHAnsi"/>
        </w:rPr>
      </w:pPr>
    </w:p>
    <w:p w:rsidR="002A10AC" w:rsidRDefault="003A02BC">
      <w:pPr>
        <w:pStyle w:val="Heading3"/>
        <w:numPr>
          <w:ilvl w:val="0"/>
          <w:numId w:val="32"/>
        </w:numPr>
        <w:jc w:val="both"/>
        <w:rPr>
          <w:rFonts w:asciiTheme="minorHAnsi" w:hAnsiTheme="minorHAnsi"/>
        </w:rPr>
      </w:pPr>
      <w:bookmarkStart w:id="123" w:name="_Toc392684366"/>
      <w:r>
        <w:rPr>
          <w:rFonts w:asciiTheme="minorHAnsi" w:hAnsiTheme="minorHAnsi"/>
        </w:rPr>
        <w:t>CRS (Chapter Reporting System)</w:t>
      </w:r>
      <w:bookmarkEnd w:id="123"/>
    </w:p>
    <w:p w:rsidR="002A10AC" w:rsidRDefault="003A02BC">
      <w:pPr>
        <w:numPr>
          <w:ilvl w:val="0"/>
          <w:numId w:val="29"/>
        </w:numPr>
        <w:jc w:val="both"/>
        <w:rPr>
          <w:rFonts w:asciiTheme="minorHAnsi" w:hAnsiTheme="minorHAnsi"/>
        </w:rPr>
      </w:pPr>
      <w:r w:rsidRPr="003A02BC">
        <w:rPr>
          <w:rFonts w:asciiTheme="minorHAnsi" w:hAnsiTheme="minorHAnsi"/>
        </w:rPr>
        <w:t>PMI chapter statistics should be accessed through the Chapter Reporting System (CRS).  The CRS contains expansive PMI Madison membership data as well as financial and member satisfaction survey results</w:t>
      </w:r>
      <w:r w:rsidR="00C526FC">
        <w:rPr>
          <w:rFonts w:asciiTheme="minorHAnsi" w:hAnsiTheme="minorHAnsi"/>
        </w:rPr>
        <w:t>.</w:t>
      </w:r>
    </w:p>
    <w:p w:rsidR="002A10AC" w:rsidRDefault="00C526FC">
      <w:pPr>
        <w:numPr>
          <w:ilvl w:val="0"/>
          <w:numId w:val="29"/>
        </w:numPr>
        <w:jc w:val="both"/>
        <w:rPr>
          <w:rFonts w:asciiTheme="minorHAnsi" w:hAnsiTheme="minorHAnsi"/>
        </w:rPr>
      </w:pPr>
      <w:r w:rsidRPr="00C526FC">
        <w:rPr>
          <w:rFonts w:asciiTheme="minorHAnsi" w:hAnsiTheme="minorHAnsi"/>
        </w:rPr>
        <w:t xml:space="preserve">The Chapter Reporting System is accessed through the following link - </w:t>
      </w:r>
      <w:hyperlink r:id="rId31" w:history="1">
        <w:r w:rsidRPr="00340967">
          <w:rPr>
            <w:rStyle w:val="Hyperlink"/>
            <w:rFonts w:asciiTheme="minorHAnsi" w:hAnsiTheme="minorHAnsi"/>
          </w:rPr>
          <w:t>https://components.pmi.org/default.aspx</w:t>
        </w:r>
      </w:hyperlink>
    </w:p>
    <w:p w:rsidR="002A10AC" w:rsidRDefault="002A10AC">
      <w:pPr>
        <w:ind w:left="720"/>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124" w:name="_Toc392684367"/>
      <w:r w:rsidRPr="00F808CF">
        <w:rPr>
          <w:rFonts w:asciiTheme="minorHAnsi" w:hAnsiTheme="minorHAnsi"/>
        </w:rPr>
        <w:t>Chapter meetings and Events</w:t>
      </w:r>
      <w:bookmarkEnd w:id="124"/>
    </w:p>
    <w:p w:rsidR="002A10AC" w:rsidRDefault="00F808CF">
      <w:pPr>
        <w:numPr>
          <w:ilvl w:val="0"/>
          <w:numId w:val="5"/>
        </w:numPr>
        <w:jc w:val="both"/>
        <w:rPr>
          <w:rFonts w:asciiTheme="minorHAnsi" w:hAnsiTheme="minorHAnsi"/>
        </w:rPr>
      </w:pPr>
      <w:r w:rsidRPr="00F808CF">
        <w:rPr>
          <w:rFonts w:asciiTheme="minorHAnsi" w:hAnsiTheme="minorHAnsi"/>
        </w:rPr>
        <w:t xml:space="preserve">The Chapter holds monthly dinner meetings September thru </w:t>
      </w:r>
      <w:r w:rsidR="00195004">
        <w:rPr>
          <w:rFonts w:asciiTheme="minorHAnsi" w:hAnsiTheme="minorHAnsi"/>
        </w:rPr>
        <w:t>April</w:t>
      </w:r>
      <w:r w:rsidR="00094934">
        <w:rPr>
          <w:rFonts w:asciiTheme="minorHAnsi" w:hAnsiTheme="minorHAnsi"/>
        </w:rPr>
        <w:t>.</w:t>
      </w:r>
      <w:r w:rsidRPr="00F808CF">
        <w:rPr>
          <w:rFonts w:asciiTheme="minorHAnsi" w:hAnsiTheme="minorHAnsi"/>
        </w:rPr>
        <w:t xml:space="preserve">  Additional events</w:t>
      </w:r>
      <w:r w:rsidR="00094934">
        <w:rPr>
          <w:rFonts w:asciiTheme="minorHAnsi" w:hAnsiTheme="minorHAnsi"/>
        </w:rPr>
        <w:t xml:space="preserve"> could</w:t>
      </w:r>
      <w:r w:rsidRPr="00F808CF">
        <w:rPr>
          <w:rFonts w:asciiTheme="minorHAnsi" w:hAnsiTheme="minorHAnsi"/>
        </w:rPr>
        <w:t xml:space="preserve"> include</w:t>
      </w:r>
      <w:r w:rsidR="00094934">
        <w:rPr>
          <w:rFonts w:asciiTheme="minorHAnsi" w:hAnsiTheme="minorHAnsi"/>
        </w:rPr>
        <w:t>:</w:t>
      </w:r>
    </w:p>
    <w:p w:rsidR="002A10AC" w:rsidRDefault="00F808CF">
      <w:pPr>
        <w:numPr>
          <w:ilvl w:val="1"/>
          <w:numId w:val="5"/>
        </w:numPr>
        <w:jc w:val="both"/>
        <w:rPr>
          <w:rFonts w:asciiTheme="minorHAnsi" w:hAnsiTheme="minorHAnsi"/>
        </w:rPr>
      </w:pPr>
      <w:r w:rsidRPr="00F808CF">
        <w:rPr>
          <w:rFonts w:asciiTheme="minorHAnsi" w:hAnsiTheme="minorHAnsi"/>
        </w:rPr>
        <w:t>Social Networking events</w:t>
      </w:r>
    </w:p>
    <w:p w:rsidR="002A10AC" w:rsidRDefault="00F808CF">
      <w:pPr>
        <w:numPr>
          <w:ilvl w:val="1"/>
          <w:numId w:val="5"/>
        </w:numPr>
        <w:jc w:val="both"/>
        <w:rPr>
          <w:rFonts w:asciiTheme="minorHAnsi" w:hAnsiTheme="minorHAnsi"/>
        </w:rPr>
      </w:pPr>
      <w:r w:rsidRPr="00F808CF">
        <w:rPr>
          <w:rFonts w:asciiTheme="minorHAnsi" w:hAnsiTheme="minorHAnsi"/>
        </w:rPr>
        <w:t xml:space="preserve">Other specialized educational events   </w:t>
      </w:r>
    </w:p>
    <w:p w:rsidR="002A10AC" w:rsidRDefault="00F808CF">
      <w:pPr>
        <w:numPr>
          <w:ilvl w:val="0"/>
          <w:numId w:val="5"/>
        </w:numPr>
        <w:jc w:val="both"/>
        <w:rPr>
          <w:rFonts w:asciiTheme="minorHAnsi" w:hAnsiTheme="minorHAnsi"/>
        </w:rPr>
      </w:pPr>
      <w:r w:rsidRPr="00F808CF">
        <w:rPr>
          <w:rFonts w:asciiTheme="minorHAnsi" w:hAnsiTheme="minorHAnsi"/>
        </w:rPr>
        <w:t xml:space="preserve">Ad hoc events, such as regional and national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events, corporate PM events requiring a </w:t>
      </w:r>
      <w:smartTag w:uri="urn:schemas-microsoft-com:office:smarttags" w:element="stockticker">
        <w:r w:rsidRPr="00F808CF">
          <w:rPr>
            <w:rFonts w:asciiTheme="minorHAnsi" w:hAnsiTheme="minorHAnsi"/>
          </w:rPr>
          <w:t>PMI</w:t>
        </w:r>
      </w:smartTag>
      <w:r w:rsidRPr="00F808CF">
        <w:rPr>
          <w:rFonts w:asciiTheme="minorHAnsi" w:hAnsiTheme="minorHAnsi"/>
        </w:rPr>
        <w:t xml:space="preserve"> Madison presence, etc. are typically staffed by a small number of Board members based on availability, location, budget constraints, etc.</w:t>
      </w:r>
    </w:p>
    <w:p w:rsidR="002A10AC" w:rsidRDefault="003C094E">
      <w:pPr>
        <w:numPr>
          <w:ilvl w:val="0"/>
          <w:numId w:val="5"/>
        </w:numPr>
        <w:jc w:val="both"/>
        <w:rPr>
          <w:rFonts w:asciiTheme="minorHAnsi" w:hAnsiTheme="minorHAnsi"/>
        </w:rPr>
      </w:pPr>
      <w:r w:rsidRPr="003C094E">
        <w:rPr>
          <w:rFonts w:asciiTheme="minorHAnsi" w:hAnsiTheme="minorHAnsi"/>
        </w:rPr>
        <w:t>Chapter event schedule is typically included with each board meeting agenda and can also b</w:t>
      </w:r>
      <w:r>
        <w:rPr>
          <w:rFonts w:asciiTheme="minorHAnsi" w:hAnsiTheme="minorHAnsi"/>
        </w:rPr>
        <w:t>e found on the PMI-Madison websi</w:t>
      </w:r>
      <w:r w:rsidRPr="003C094E">
        <w:rPr>
          <w:rFonts w:asciiTheme="minorHAnsi" w:hAnsiTheme="minorHAnsi"/>
        </w:rPr>
        <w:t xml:space="preserve">te under </w:t>
      </w:r>
      <w:r w:rsidR="00F808CF" w:rsidRPr="00F808CF">
        <w:rPr>
          <w:rFonts w:asciiTheme="minorHAnsi" w:hAnsiTheme="minorHAnsi"/>
          <w:b/>
        </w:rPr>
        <w:t>Events &gt; Events Calendar</w:t>
      </w:r>
      <w:r w:rsidRPr="003C094E">
        <w:rPr>
          <w:rFonts w:asciiTheme="minorHAnsi" w:hAnsiTheme="minorHAnsi"/>
        </w:rPr>
        <w:t>.</w:t>
      </w:r>
    </w:p>
    <w:p w:rsidR="002A10AC" w:rsidRDefault="00F808CF">
      <w:pPr>
        <w:numPr>
          <w:ilvl w:val="0"/>
          <w:numId w:val="5"/>
        </w:numPr>
        <w:jc w:val="both"/>
        <w:rPr>
          <w:rFonts w:asciiTheme="minorHAnsi" w:hAnsiTheme="minorHAnsi"/>
        </w:rPr>
      </w:pPr>
      <w:r w:rsidRPr="00F808CF">
        <w:rPr>
          <w:rFonts w:asciiTheme="minorHAnsi" w:hAnsiTheme="minorHAnsi"/>
        </w:rPr>
        <w:t xml:space="preserve">Board members are expected to attend all Board meetings, scheduled and ad hoc, excepting personal situations that would warrant reasonable excusal.   </w:t>
      </w:r>
    </w:p>
    <w:p w:rsidR="002A10AC" w:rsidRDefault="002A10AC">
      <w:pPr>
        <w:jc w:val="both"/>
        <w:rPr>
          <w:rFonts w:asciiTheme="minorHAnsi" w:hAnsiTheme="minorHAnsi"/>
        </w:rPr>
      </w:pPr>
    </w:p>
    <w:p w:rsidR="002A10AC" w:rsidRDefault="00F808CF">
      <w:pPr>
        <w:pStyle w:val="Heading3"/>
        <w:numPr>
          <w:ilvl w:val="0"/>
          <w:numId w:val="32"/>
        </w:numPr>
        <w:jc w:val="both"/>
        <w:rPr>
          <w:rFonts w:asciiTheme="minorHAnsi" w:hAnsiTheme="minorHAnsi"/>
        </w:rPr>
      </w:pPr>
      <w:bookmarkStart w:id="125" w:name="_Toc289960532"/>
      <w:bookmarkStart w:id="126" w:name="_Toc392684368"/>
      <w:r w:rsidRPr="00F808CF">
        <w:rPr>
          <w:rFonts w:asciiTheme="minorHAnsi" w:hAnsiTheme="minorHAnsi"/>
        </w:rPr>
        <w:lastRenderedPageBreak/>
        <w:t>Expense guidelines</w:t>
      </w:r>
      <w:bookmarkEnd w:id="125"/>
      <w:bookmarkEnd w:id="126"/>
    </w:p>
    <w:p w:rsidR="002A10AC" w:rsidRDefault="00F808CF">
      <w:pPr>
        <w:ind w:firstLine="360"/>
        <w:jc w:val="both"/>
        <w:rPr>
          <w:rFonts w:asciiTheme="minorHAnsi" w:hAnsiTheme="minorHAnsi"/>
        </w:rPr>
      </w:pPr>
      <w:r w:rsidRPr="00F808CF">
        <w:rPr>
          <w:rFonts w:asciiTheme="minorHAnsi" w:hAnsiTheme="minorHAnsi"/>
        </w:rPr>
        <w:t>Proposed PMI- Madison South Central Wisconsin Financial Controls</w:t>
      </w:r>
    </w:p>
    <w:p w:rsidR="002A10AC" w:rsidRDefault="00F808CF">
      <w:pPr>
        <w:pStyle w:val="ListParagraph"/>
        <w:numPr>
          <w:ilvl w:val="0"/>
          <w:numId w:val="21"/>
        </w:numPr>
        <w:spacing w:after="200" w:line="276" w:lineRule="auto"/>
        <w:ind w:right="-90"/>
        <w:jc w:val="both"/>
        <w:rPr>
          <w:rFonts w:asciiTheme="minorHAnsi" w:hAnsiTheme="minorHAnsi"/>
        </w:rPr>
      </w:pPr>
      <w:r w:rsidRPr="00F808CF">
        <w:rPr>
          <w:rFonts w:asciiTheme="minorHAnsi" w:hAnsiTheme="minorHAnsi"/>
        </w:rPr>
        <w:t>Approved Budget</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Annually the Board will approve a budget for the board year</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Each voting board member will have at least one budget line item</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 xml:space="preserve">Budget </w:t>
      </w:r>
      <w:proofErr w:type="spellStart"/>
      <w:r w:rsidRPr="00F808CF">
        <w:rPr>
          <w:rFonts w:asciiTheme="minorHAnsi" w:hAnsiTheme="minorHAnsi"/>
        </w:rPr>
        <w:t>vs</w:t>
      </w:r>
      <w:proofErr w:type="spellEnd"/>
      <w:r w:rsidRPr="00F808CF">
        <w:rPr>
          <w:rFonts w:asciiTheme="minorHAnsi" w:hAnsiTheme="minorHAnsi"/>
        </w:rPr>
        <w:t xml:space="preserve"> actual results will be monitored every month, with actual results due to be posted by the 15</w:t>
      </w:r>
      <w:r w:rsidRPr="00F808CF">
        <w:rPr>
          <w:rFonts w:asciiTheme="minorHAnsi" w:hAnsiTheme="minorHAnsi"/>
          <w:vertAlign w:val="superscript"/>
        </w:rPr>
        <w:t>th</w:t>
      </w:r>
      <w:r w:rsidRPr="00F808CF">
        <w:rPr>
          <w:rFonts w:asciiTheme="minorHAnsi" w:hAnsiTheme="minorHAnsi"/>
        </w:rPr>
        <w:t xml:space="preserve"> of the following month.</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Any spending above the approved budget amount will need the President’s approval</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The Finance Director will use estimates to extend the budget by six months</w:t>
      </w:r>
    </w:p>
    <w:p w:rsidR="002A10AC" w:rsidRDefault="00F808CF">
      <w:pPr>
        <w:pStyle w:val="ListParagraph"/>
        <w:numPr>
          <w:ilvl w:val="2"/>
          <w:numId w:val="21"/>
        </w:numPr>
        <w:spacing w:after="200" w:line="276" w:lineRule="auto"/>
        <w:jc w:val="both"/>
        <w:rPr>
          <w:rFonts w:asciiTheme="minorHAnsi" w:hAnsiTheme="minorHAnsi"/>
        </w:rPr>
      </w:pPr>
      <w:r w:rsidRPr="00F808CF">
        <w:rPr>
          <w:rFonts w:asciiTheme="minorHAnsi" w:hAnsiTheme="minorHAnsi"/>
        </w:rPr>
        <w:t xml:space="preserve">This create a preliminary budget for the next board </w:t>
      </w:r>
    </w:p>
    <w:p w:rsidR="002A10AC" w:rsidRDefault="00F808CF">
      <w:pPr>
        <w:pStyle w:val="ListParagraph"/>
        <w:numPr>
          <w:ilvl w:val="2"/>
          <w:numId w:val="21"/>
        </w:numPr>
        <w:spacing w:after="200" w:line="276" w:lineRule="auto"/>
        <w:jc w:val="both"/>
        <w:rPr>
          <w:rFonts w:asciiTheme="minorHAnsi" w:hAnsiTheme="minorHAnsi"/>
        </w:rPr>
      </w:pPr>
      <w:r w:rsidRPr="00F808CF">
        <w:rPr>
          <w:rFonts w:asciiTheme="minorHAnsi" w:hAnsiTheme="minorHAnsi"/>
        </w:rPr>
        <w:t>Annual board year budget must be finalized within 2 months of the new board taking office.</w:t>
      </w:r>
    </w:p>
    <w:p w:rsidR="002A10AC" w:rsidRDefault="00F808CF">
      <w:pPr>
        <w:pStyle w:val="ListParagraph"/>
        <w:numPr>
          <w:ilvl w:val="0"/>
          <w:numId w:val="21"/>
        </w:numPr>
        <w:spacing w:after="200" w:line="276" w:lineRule="auto"/>
        <w:jc w:val="both"/>
        <w:rPr>
          <w:rFonts w:asciiTheme="minorHAnsi" w:hAnsiTheme="minorHAnsi"/>
        </w:rPr>
      </w:pPr>
      <w:r w:rsidRPr="00F808CF">
        <w:rPr>
          <w:rFonts w:asciiTheme="minorHAnsi" w:hAnsiTheme="minorHAnsi"/>
        </w:rPr>
        <w:t>Debit Cards and Bank Account</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The only signatories on the chapter bank account should include</w:t>
      </w:r>
    </w:p>
    <w:p w:rsidR="002A10AC" w:rsidRDefault="005B1C56">
      <w:pPr>
        <w:pStyle w:val="ListParagraph"/>
        <w:numPr>
          <w:ilvl w:val="2"/>
          <w:numId w:val="21"/>
        </w:numPr>
        <w:spacing w:after="200" w:line="276" w:lineRule="auto"/>
        <w:jc w:val="both"/>
        <w:rPr>
          <w:rFonts w:asciiTheme="minorHAnsi" w:hAnsiTheme="minorHAnsi"/>
        </w:rPr>
      </w:pPr>
      <w:r>
        <w:rPr>
          <w:rFonts w:asciiTheme="minorHAnsi" w:hAnsiTheme="minorHAnsi"/>
        </w:rPr>
        <w:t xml:space="preserve">The President </w:t>
      </w:r>
      <w:r w:rsidR="00F808CF" w:rsidRPr="00F808CF">
        <w:rPr>
          <w:rFonts w:asciiTheme="minorHAnsi" w:hAnsiTheme="minorHAnsi"/>
        </w:rPr>
        <w:t>and the Finance Director</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Debit cards should be limited to The President and the Finance Assistant</w:t>
      </w:r>
    </w:p>
    <w:p w:rsidR="002A10AC" w:rsidRDefault="00F808CF">
      <w:pPr>
        <w:pStyle w:val="ListParagraph"/>
        <w:numPr>
          <w:ilvl w:val="0"/>
          <w:numId w:val="21"/>
        </w:numPr>
        <w:spacing w:after="200" w:line="276" w:lineRule="auto"/>
        <w:jc w:val="both"/>
        <w:rPr>
          <w:rFonts w:asciiTheme="minorHAnsi" w:hAnsiTheme="minorHAnsi"/>
        </w:rPr>
      </w:pPr>
      <w:r w:rsidRPr="00F808CF">
        <w:rPr>
          <w:rFonts w:asciiTheme="minorHAnsi" w:hAnsiTheme="minorHAnsi"/>
        </w:rPr>
        <w:t>Expense Approval</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 xml:space="preserve">All unbudgeted line items must have the President’s approval. </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All individual expenses over the budgeted amount require Presidents approval</w:t>
      </w:r>
    </w:p>
    <w:p w:rsidR="002A10AC" w:rsidRDefault="00F808CF">
      <w:pPr>
        <w:pStyle w:val="ListParagraph"/>
        <w:numPr>
          <w:ilvl w:val="2"/>
          <w:numId w:val="21"/>
        </w:numPr>
        <w:spacing w:after="200" w:line="276" w:lineRule="auto"/>
        <w:jc w:val="both"/>
        <w:rPr>
          <w:rFonts w:asciiTheme="minorHAnsi" w:hAnsiTheme="minorHAnsi"/>
        </w:rPr>
      </w:pPr>
      <w:r w:rsidRPr="00F808CF">
        <w:rPr>
          <w:rFonts w:asciiTheme="minorHAnsi" w:hAnsiTheme="minorHAnsi"/>
        </w:rPr>
        <w:t>Voting board members are responsible for monitoring their budget</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All out of pocket expense require submission of an expense reimbursement form</w:t>
      </w:r>
    </w:p>
    <w:p w:rsidR="002A10AC" w:rsidRDefault="00F808CF">
      <w:pPr>
        <w:pStyle w:val="ListParagraph"/>
        <w:numPr>
          <w:ilvl w:val="2"/>
          <w:numId w:val="21"/>
        </w:numPr>
        <w:spacing w:after="200" w:line="276" w:lineRule="auto"/>
        <w:jc w:val="both"/>
        <w:rPr>
          <w:rFonts w:asciiTheme="minorHAnsi" w:hAnsiTheme="minorHAnsi"/>
        </w:rPr>
      </w:pPr>
      <w:r w:rsidRPr="00F808CF">
        <w:rPr>
          <w:rFonts w:asciiTheme="minorHAnsi" w:hAnsiTheme="minorHAnsi"/>
        </w:rPr>
        <w:t>Receipts must be included</w:t>
      </w:r>
    </w:p>
    <w:p w:rsidR="002A10AC" w:rsidRDefault="00F808CF">
      <w:pPr>
        <w:pStyle w:val="ListParagraph"/>
        <w:numPr>
          <w:ilvl w:val="2"/>
          <w:numId w:val="21"/>
        </w:numPr>
        <w:spacing w:after="200" w:line="276" w:lineRule="auto"/>
        <w:jc w:val="both"/>
        <w:rPr>
          <w:rFonts w:asciiTheme="minorHAnsi" w:hAnsiTheme="minorHAnsi"/>
        </w:rPr>
      </w:pPr>
      <w:r w:rsidRPr="00F808CF">
        <w:rPr>
          <w:rFonts w:asciiTheme="minorHAnsi" w:hAnsiTheme="minorHAnsi"/>
        </w:rPr>
        <w:t>Requests $500 or less requires approval of voting board member</w:t>
      </w:r>
    </w:p>
    <w:p w:rsidR="002A10AC" w:rsidRDefault="00F808CF">
      <w:pPr>
        <w:pStyle w:val="ListParagraph"/>
        <w:numPr>
          <w:ilvl w:val="3"/>
          <w:numId w:val="21"/>
        </w:numPr>
        <w:spacing w:after="200" w:line="276" w:lineRule="auto"/>
        <w:jc w:val="both"/>
        <w:rPr>
          <w:rFonts w:asciiTheme="minorHAnsi" w:hAnsiTheme="minorHAnsi"/>
        </w:rPr>
      </w:pPr>
      <w:r w:rsidRPr="00F808CF">
        <w:rPr>
          <w:rFonts w:asciiTheme="minorHAnsi" w:hAnsiTheme="minorHAnsi"/>
        </w:rPr>
        <w:t>Voting members must submit requests to the President for approval</w:t>
      </w:r>
    </w:p>
    <w:p w:rsidR="002A10AC" w:rsidRPr="001B2A20" w:rsidRDefault="00F808CF" w:rsidP="001B2A20">
      <w:pPr>
        <w:pStyle w:val="ListParagraph"/>
        <w:numPr>
          <w:ilvl w:val="2"/>
          <w:numId w:val="21"/>
        </w:numPr>
        <w:spacing w:after="200" w:line="276" w:lineRule="auto"/>
        <w:jc w:val="both"/>
        <w:rPr>
          <w:rFonts w:asciiTheme="minorHAnsi" w:hAnsiTheme="minorHAnsi"/>
        </w:rPr>
      </w:pPr>
      <w:r w:rsidRPr="00F808CF">
        <w:rPr>
          <w:rFonts w:asciiTheme="minorHAnsi" w:hAnsiTheme="minorHAnsi"/>
        </w:rPr>
        <w:t>Requests above $500 requires  approval of the President</w:t>
      </w:r>
    </w:p>
    <w:p w:rsidR="002A10AC" w:rsidRDefault="00F808CF">
      <w:pPr>
        <w:pStyle w:val="ListParagraph"/>
        <w:numPr>
          <w:ilvl w:val="0"/>
          <w:numId w:val="21"/>
        </w:numPr>
        <w:spacing w:after="200" w:line="276" w:lineRule="auto"/>
        <w:jc w:val="both"/>
        <w:rPr>
          <w:rFonts w:asciiTheme="minorHAnsi" w:hAnsiTheme="minorHAnsi"/>
        </w:rPr>
      </w:pPr>
      <w:r w:rsidRPr="00F808CF">
        <w:rPr>
          <w:rFonts w:asciiTheme="minorHAnsi" w:hAnsiTheme="minorHAnsi"/>
        </w:rPr>
        <w:t>Segregation of Duties</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Cash receipt/deposit duties will be segregated from cash disbursement</w:t>
      </w:r>
    </w:p>
    <w:p w:rsidR="002A10AC" w:rsidRDefault="00F808CF">
      <w:pPr>
        <w:pStyle w:val="ListParagraph"/>
        <w:numPr>
          <w:ilvl w:val="0"/>
          <w:numId w:val="21"/>
        </w:numPr>
        <w:spacing w:after="200" w:line="276" w:lineRule="auto"/>
        <w:jc w:val="both"/>
        <w:rPr>
          <w:rFonts w:asciiTheme="minorHAnsi" w:hAnsiTheme="minorHAnsi"/>
        </w:rPr>
      </w:pPr>
      <w:r w:rsidRPr="00F808CF">
        <w:rPr>
          <w:rFonts w:asciiTheme="minorHAnsi" w:hAnsiTheme="minorHAnsi"/>
        </w:rPr>
        <w:lastRenderedPageBreak/>
        <w:t>Recordkeeping</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 xml:space="preserve">All cash receipts and disbursements and supporting documents will be kept on file </w:t>
      </w:r>
    </w:p>
    <w:p w:rsidR="002A10AC" w:rsidRDefault="00F808CF">
      <w:pPr>
        <w:pStyle w:val="ListParagraph"/>
        <w:numPr>
          <w:ilvl w:val="2"/>
          <w:numId w:val="21"/>
        </w:numPr>
        <w:spacing w:after="200" w:line="276" w:lineRule="auto"/>
        <w:jc w:val="both"/>
        <w:rPr>
          <w:rFonts w:asciiTheme="minorHAnsi" w:hAnsiTheme="minorHAnsi"/>
        </w:rPr>
      </w:pPr>
      <w:r w:rsidRPr="00F808CF">
        <w:rPr>
          <w:rFonts w:asciiTheme="minorHAnsi" w:hAnsiTheme="minorHAnsi"/>
        </w:rPr>
        <w:t>Includes invoices, expense reimbursement forms, check copies, deposit slips</w:t>
      </w:r>
    </w:p>
    <w:p w:rsidR="002A10AC" w:rsidRDefault="00F808CF">
      <w:pPr>
        <w:pStyle w:val="ListParagraph"/>
        <w:numPr>
          <w:ilvl w:val="0"/>
          <w:numId w:val="21"/>
        </w:numPr>
        <w:spacing w:after="200" w:line="276" w:lineRule="auto"/>
        <w:jc w:val="both"/>
        <w:rPr>
          <w:rFonts w:asciiTheme="minorHAnsi" w:hAnsiTheme="minorHAnsi"/>
        </w:rPr>
      </w:pPr>
      <w:r w:rsidRPr="00F808CF">
        <w:rPr>
          <w:rFonts w:asciiTheme="minorHAnsi" w:hAnsiTheme="minorHAnsi"/>
        </w:rPr>
        <w:t>Petty Cash</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$100 in small bills will be maintained in the cash box for pay at the door for events</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Amounts above $100 will be deposited within a week after the event</w:t>
      </w:r>
    </w:p>
    <w:p w:rsidR="002A10AC" w:rsidRDefault="00F808CF">
      <w:pPr>
        <w:pStyle w:val="ListParagraph"/>
        <w:numPr>
          <w:ilvl w:val="1"/>
          <w:numId w:val="21"/>
        </w:numPr>
        <w:spacing w:after="200" w:line="276" w:lineRule="auto"/>
        <w:jc w:val="both"/>
        <w:rPr>
          <w:rFonts w:asciiTheme="minorHAnsi" w:hAnsiTheme="minorHAnsi"/>
        </w:rPr>
      </w:pPr>
      <w:r w:rsidRPr="00F808CF">
        <w:rPr>
          <w:rFonts w:asciiTheme="minorHAnsi" w:hAnsiTheme="minorHAnsi"/>
        </w:rPr>
        <w:t>Cash box will remain locked and in possession of the Finance Director between events</w:t>
      </w:r>
      <w:r w:rsidR="004336ED" w:rsidRPr="00584E9B">
        <w:rPr>
          <w:rFonts w:asciiTheme="minorHAnsi" w:hAnsiTheme="minorHAnsi"/>
        </w:rPr>
        <w:t>.</w:t>
      </w:r>
      <w:r w:rsidRPr="00F808CF">
        <w:rPr>
          <w:rFonts w:asciiTheme="minorHAnsi" w:hAnsiTheme="minorHAnsi"/>
        </w:rPr>
        <w:t xml:space="preserve">     </w:t>
      </w:r>
    </w:p>
    <w:p w:rsidR="002A10AC" w:rsidRDefault="00F808CF">
      <w:pPr>
        <w:pStyle w:val="Heading3"/>
        <w:numPr>
          <w:ilvl w:val="0"/>
          <w:numId w:val="32"/>
        </w:numPr>
        <w:jc w:val="both"/>
        <w:rPr>
          <w:rFonts w:asciiTheme="minorHAnsi" w:hAnsiTheme="minorHAnsi"/>
        </w:rPr>
      </w:pPr>
      <w:bookmarkStart w:id="127" w:name="_Toc392684369"/>
      <w:r w:rsidRPr="00F808CF">
        <w:rPr>
          <w:rFonts w:asciiTheme="minorHAnsi" w:hAnsiTheme="minorHAnsi"/>
        </w:rPr>
        <w:t>Travel Requirements</w:t>
      </w:r>
      <w:bookmarkEnd w:id="127"/>
    </w:p>
    <w:p w:rsidR="002A10AC" w:rsidRDefault="00F808CF">
      <w:pPr>
        <w:pStyle w:val="ListParagraph"/>
        <w:numPr>
          <w:ilvl w:val="0"/>
          <w:numId w:val="15"/>
        </w:numPr>
        <w:jc w:val="both"/>
        <w:rPr>
          <w:rFonts w:asciiTheme="minorHAnsi" w:hAnsiTheme="minorHAnsi"/>
          <w:color w:val="000000"/>
        </w:rPr>
      </w:pPr>
      <w:r w:rsidRPr="00F808CF">
        <w:rPr>
          <w:rFonts w:asciiTheme="minorHAnsi" w:hAnsiTheme="minorHAnsi"/>
          <w:color w:val="000000"/>
        </w:rPr>
        <w:t>For travel reservations – most of the air travel will be made through the chapter budget or an amount will be determined by the board.</w:t>
      </w:r>
    </w:p>
    <w:p w:rsidR="00902980" w:rsidRDefault="00902980" w:rsidP="00902980">
      <w:pPr>
        <w:pStyle w:val="ListParagraph"/>
        <w:numPr>
          <w:ilvl w:val="1"/>
          <w:numId w:val="15"/>
        </w:numPr>
        <w:jc w:val="both"/>
        <w:rPr>
          <w:rFonts w:asciiTheme="minorHAnsi" w:hAnsiTheme="minorHAnsi"/>
          <w:color w:val="000000"/>
        </w:rPr>
      </w:pPr>
      <w:r w:rsidRPr="00902980">
        <w:rPr>
          <w:rFonts w:asciiTheme="minorHAnsi" w:hAnsiTheme="minorHAnsi"/>
          <w:color w:val="000000"/>
        </w:rPr>
        <w:t>Travel dates paid</w:t>
      </w:r>
      <w:r>
        <w:rPr>
          <w:rFonts w:asciiTheme="minorHAnsi" w:hAnsiTheme="minorHAnsi"/>
          <w:color w:val="000000"/>
        </w:rPr>
        <w:t>:</w:t>
      </w:r>
      <w:r w:rsidRPr="00902980">
        <w:rPr>
          <w:rFonts w:asciiTheme="minorHAnsi" w:hAnsiTheme="minorHAnsi"/>
          <w:color w:val="000000"/>
        </w:rPr>
        <w:t xml:space="preserve"> </w:t>
      </w:r>
      <w:r>
        <w:rPr>
          <w:rFonts w:asciiTheme="minorHAnsi" w:hAnsiTheme="minorHAnsi"/>
          <w:color w:val="000000"/>
        </w:rPr>
        <w:t>PMI Madison Chapter will not</w:t>
      </w:r>
      <w:r w:rsidRPr="00902980">
        <w:rPr>
          <w:rFonts w:asciiTheme="minorHAnsi" w:hAnsiTheme="minorHAnsi"/>
          <w:color w:val="000000"/>
        </w:rPr>
        <w:t xml:space="preserve"> pay for</w:t>
      </w:r>
      <w:r>
        <w:rPr>
          <w:rFonts w:asciiTheme="minorHAnsi" w:hAnsiTheme="minorHAnsi"/>
          <w:color w:val="000000"/>
        </w:rPr>
        <w:t xml:space="preserve"> the</w:t>
      </w:r>
      <w:r w:rsidRPr="00902980">
        <w:rPr>
          <w:rFonts w:asciiTheme="minorHAnsi" w:hAnsiTheme="minorHAnsi"/>
          <w:color w:val="000000"/>
        </w:rPr>
        <w:t xml:space="preserve"> night following the close of an event.</w:t>
      </w:r>
      <w:r w:rsidR="0019342B">
        <w:rPr>
          <w:rFonts w:asciiTheme="minorHAnsi" w:hAnsiTheme="minorHAnsi"/>
          <w:color w:val="000000"/>
        </w:rPr>
        <w:t xml:space="preserve"> Except </w:t>
      </w:r>
      <w:r w:rsidR="004111D7">
        <w:rPr>
          <w:rFonts w:asciiTheme="minorHAnsi" w:hAnsiTheme="minorHAnsi"/>
          <w:color w:val="000000"/>
        </w:rPr>
        <w:t xml:space="preserve">when </w:t>
      </w:r>
      <w:r w:rsidR="0019342B">
        <w:rPr>
          <w:rFonts w:asciiTheme="minorHAnsi" w:hAnsiTheme="minorHAnsi"/>
          <w:color w:val="000000"/>
        </w:rPr>
        <w:t>there is no departing flight available until the following day.</w:t>
      </w:r>
    </w:p>
    <w:p w:rsidR="002A10AC" w:rsidRDefault="00F808CF">
      <w:pPr>
        <w:pStyle w:val="ListParagraph"/>
        <w:numPr>
          <w:ilvl w:val="0"/>
          <w:numId w:val="15"/>
        </w:numPr>
        <w:jc w:val="both"/>
        <w:rPr>
          <w:rFonts w:asciiTheme="minorHAnsi" w:hAnsiTheme="minorHAnsi"/>
          <w:color w:val="000000"/>
        </w:rPr>
      </w:pPr>
      <w:r w:rsidRPr="00F808CF">
        <w:rPr>
          <w:rFonts w:asciiTheme="minorHAnsi" w:hAnsiTheme="minorHAnsi"/>
          <w:b/>
          <w:color w:val="000000"/>
        </w:rPr>
        <w:t>Car Reimbursement:</w:t>
      </w:r>
      <w:r w:rsidRPr="00F808CF">
        <w:rPr>
          <w:rFonts w:asciiTheme="minorHAnsi" w:hAnsiTheme="minorHAnsi"/>
          <w:color w:val="000000"/>
        </w:rPr>
        <w:t xml:space="preserve">  If we are staying in the same place as the conference, we</w:t>
      </w:r>
      <w:r w:rsidR="009D5E94">
        <w:rPr>
          <w:rFonts w:asciiTheme="minorHAnsi" w:hAnsiTheme="minorHAnsi"/>
          <w:color w:val="000000"/>
        </w:rPr>
        <w:t xml:space="preserve"> </w:t>
      </w:r>
      <w:r w:rsidRPr="00F808CF">
        <w:rPr>
          <w:rFonts w:asciiTheme="minorHAnsi" w:hAnsiTheme="minorHAnsi"/>
          <w:color w:val="000000"/>
        </w:rPr>
        <w:t>will not reimburse for a car.  If we need a car, the strategic board will determine how many and the amount that can be reimbursed.</w:t>
      </w:r>
    </w:p>
    <w:p w:rsidR="002A10AC" w:rsidRDefault="00F808CF" w:rsidP="00BA566B">
      <w:pPr>
        <w:pStyle w:val="ListParagraph"/>
        <w:numPr>
          <w:ilvl w:val="0"/>
          <w:numId w:val="15"/>
        </w:numPr>
        <w:jc w:val="both"/>
        <w:rPr>
          <w:rFonts w:asciiTheme="minorHAnsi" w:hAnsiTheme="minorHAnsi"/>
          <w:color w:val="000000"/>
        </w:rPr>
      </w:pPr>
      <w:r w:rsidRPr="00F808CF">
        <w:rPr>
          <w:rFonts w:asciiTheme="minorHAnsi" w:hAnsiTheme="minorHAnsi"/>
          <w:b/>
          <w:color w:val="000000"/>
        </w:rPr>
        <w:t>Luggage Reimbursement:</w:t>
      </w:r>
      <w:r w:rsidRPr="00F808CF">
        <w:rPr>
          <w:rFonts w:asciiTheme="minorHAnsi" w:hAnsiTheme="minorHAnsi"/>
          <w:color w:val="000000"/>
        </w:rPr>
        <w:t xml:space="preserve">  </w:t>
      </w:r>
      <w:r w:rsidR="00BA566B" w:rsidRPr="00BA566B">
        <w:rPr>
          <w:rFonts w:asciiTheme="minorHAnsi" w:hAnsiTheme="minorHAnsi"/>
          <w:color w:val="000000"/>
        </w:rPr>
        <w:t xml:space="preserve">Chapter will reimburse for 1 checked bag at the standard luggage reimbursement rate associated with the airlines.  The chapter will not reimburse for excessive or overloaded luggage. </w:t>
      </w:r>
    </w:p>
    <w:p w:rsidR="002A10AC" w:rsidRDefault="00F808CF">
      <w:pPr>
        <w:pStyle w:val="ListParagraph"/>
        <w:numPr>
          <w:ilvl w:val="0"/>
          <w:numId w:val="15"/>
        </w:numPr>
        <w:jc w:val="both"/>
        <w:rPr>
          <w:rFonts w:asciiTheme="minorHAnsi" w:hAnsiTheme="minorHAnsi"/>
          <w:color w:val="000000"/>
        </w:rPr>
      </w:pPr>
      <w:r w:rsidRPr="00F808CF">
        <w:rPr>
          <w:rFonts w:asciiTheme="minorHAnsi" w:hAnsiTheme="minorHAnsi"/>
          <w:b/>
          <w:color w:val="000000"/>
        </w:rPr>
        <w:t>Food</w:t>
      </w:r>
      <w:r w:rsidRPr="00F808CF">
        <w:rPr>
          <w:rFonts w:asciiTheme="minorHAnsi" w:hAnsiTheme="minorHAnsi"/>
          <w:color w:val="000000"/>
        </w:rPr>
        <w:t xml:space="preserve"> </w:t>
      </w:r>
      <w:r w:rsidRPr="00F808CF">
        <w:rPr>
          <w:rFonts w:asciiTheme="minorHAnsi" w:hAnsiTheme="minorHAnsi"/>
          <w:b/>
          <w:color w:val="000000"/>
        </w:rPr>
        <w:t>reimbursement</w:t>
      </w:r>
      <w:r w:rsidRPr="00F808CF">
        <w:rPr>
          <w:rFonts w:asciiTheme="minorHAnsi" w:hAnsiTheme="minorHAnsi"/>
          <w:color w:val="000000"/>
        </w:rPr>
        <w:t>: If the conference or meeting provides the meals food reimbu</w:t>
      </w:r>
      <w:r w:rsidR="00151CAE">
        <w:rPr>
          <w:rFonts w:asciiTheme="minorHAnsi" w:hAnsiTheme="minorHAnsi"/>
          <w:color w:val="000000"/>
        </w:rPr>
        <w:t xml:space="preserve">rsement will not be given.   </w:t>
      </w:r>
      <w:r w:rsidR="00F871CB">
        <w:rPr>
          <w:rFonts w:asciiTheme="minorHAnsi" w:hAnsiTheme="minorHAnsi"/>
          <w:color w:val="000000"/>
        </w:rPr>
        <w:t>Exception to this is</w:t>
      </w:r>
      <w:r w:rsidR="001B2A20">
        <w:rPr>
          <w:rFonts w:asciiTheme="minorHAnsi" w:hAnsiTheme="minorHAnsi"/>
          <w:color w:val="000000"/>
        </w:rPr>
        <w:t>,</w:t>
      </w:r>
      <w:bookmarkStart w:id="128" w:name="_GoBack"/>
      <w:bookmarkEnd w:id="128"/>
      <w:r w:rsidR="00F871CB">
        <w:rPr>
          <w:rFonts w:asciiTheme="minorHAnsi" w:hAnsiTheme="minorHAnsi"/>
          <w:color w:val="000000"/>
        </w:rPr>
        <w:t xml:space="preserve"> if dietary </w:t>
      </w:r>
      <w:r w:rsidR="00EA5260">
        <w:rPr>
          <w:rFonts w:asciiTheme="minorHAnsi" w:hAnsiTheme="minorHAnsi"/>
          <w:color w:val="000000"/>
        </w:rPr>
        <w:t>restrictions</w:t>
      </w:r>
      <w:r w:rsidR="00F871CB">
        <w:rPr>
          <w:rFonts w:asciiTheme="minorHAnsi" w:hAnsiTheme="minorHAnsi"/>
          <w:color w:val="000000"/>
        </w:rPr>
        <w:t xml:space="preserve"> cannot be met by event host. </w:t>
      </w:r>
    </w:p>
    <w:p w:rsidR="00151CAE" w:rsidRDefault="00151CAE" w:rsidP="00151CAE">
      <w:pPr>
        <w:pStyle w:val="ListParagraph"/>
        <w:numPr>
          <w:ilvl w:val="1"/>
          <w:numId w:val="15"/>
        </w:numPr>
        <w:jc w:val="both"/>
        <w:rPr>
          <w:rFonts w:asciiTheme="minorHAnsi" w:hAnsiTheme="minorHAnsi"/>
          <w:color w:val="000000"/>
        </w:rPr>
      </w:pPr>
      <w:r w:rsidRPr="00151CAE">
        <w:rPr>
          <w:rFonts w:asciiTheme="minorHAnsi" w:hAnsiTheme="minorHAnsi"/>
          <w:color w:val="000000"/>
        </w:rPr>
        <w:t xml:space="preserve">A standard </w:t>
      </w:r>
      <w:r w:rsidR="008F4ACB">
        <w:rPr>
          <w:rFonts w:asciiTheme="minorHAnsi" w:hAnsiTheme="minorHAnsi"/>
          <w:color w:val="000000"/>
        </w:rPr>
        <w:t xml:space="preserve">flat </w:t>
      </w:r>
      <w:r w:rsidRPr="00151CAE">
        <w:rPr>
          <w:rFonts w:asciiTheme="minorHAnsi" w:hAnsiTheme="minorHAnsi"/>
          <w:color w:val="000000"/>
        </w:rPr>
        <w:t>rate of $75 will be paid for meals</w:t>
      </w:r>
      <w:r>
        <w:rPr>
          <w:rFonts w:asciiTheme="minorHAnsi" w:hAnsiTheme="minorHAnsi"/>
          <w:color w:val="000000"/>
        </w:rPr>
        <w:t>/ day</w:t>
      </w:r>
      <w:r w:rsidRPr="00151CAE">
        <w:rPr>
          <w:rFonts w:asciiTheme="minorHAnsi" w:hAnsiTheme="minorHAnsi"/>
          <w:color w:val="000000"/>
        </w:rPr>
        <w:t>.</w:t>
      </w:r>
      <w:r w:rsidR="00F871CB">
        <w:rPr>
          <w:rFonts w:asciiTheme="minorHAnsi" w:hAnsiTheme="minorHAnsi"/>
          <w:color w:val="000000"/>
        </w:rPr>
        <w:t xml:space="preserve"> </w:t>
      </w:r>
    </w:p>
    <w:p w:rsidR="008F4ACB" w:rsidRPr="008F4ACB" w:rsidRDefault="008F4ACB" w:rsidP="00832625">
      <w:pPr>
        <w:pStyle w:val="ListParagraph"/>
        <w:numPr>
          <w:ilvl w:val="2"/>
          <w:numId w:val="15"/>
        </w:numPr>
        <w:jc w:val="both"/>
        <w:rPr>
          <w:rFonts w:asciiTheme="minorHAnsi" w:hAnsiTheme="minorHAnsi"/>
          <w:color w:val="000000"/>
        </w:rPr>
      </w:pPr>
      <w:r w:rsidRPr="008F4ACB">
        <w:rPr>
          <w:rFonts w:asciiTheme="minorHAnsi" w:hAnsiTheme="minorHAnsi"/>
          <w:color w:val="000000"/>
        </w:rPr>
        <w:t xml:space="preserve">For example: </w:t>
      </w:r>
      <w:r w:rsidR="00553EE6">
        <w:rPr>
          <w:rFonts w:asciiTheme="minorHAnsi" w:hAnsiTheme="minorHAnsi"/>
          <w:color w:val="000000"/>
        </w:rPr>
        <w:t xml:space="preserve"> An attendees afternoon arrival at event were dinner is provided would make the attendee eligible for breakfast and lunch reimbursement only as dinner is provided by event.</w:t>
      </w:r>
    </w:p>
    <w:p w:rsidR="002A10AC" w:rsidRDefault="00F808CF">
      <w:pPr>
        <w:pStyle w:val="ListParagraph"/>
        <w:numPr>
          <w:ilvl w:val="1"/>
          <w:numId w:val="15"/>
        </w:numPr>
        <w:jc w:val="both"/>
        <w:rPr>
          <w:rFonts w:asciiTheme="minorHAnsi" w:hAnsiTheme="minorHAnsi"/>
          <w:color w:val="000000"/>
        </w:rPr>
      </w:pPr>
      <w:r w:rsidRPr="008F4ACB">
        <w:rPr>
          <w:rFonts w:asciiTheme="minorHAnsi" w:hAnsiTheme="minorHAnsi"/>
          <w:color w:val="000000"/>
        </w:rPr>
        <w:t>Depending on when we need to be at the conference, when flights are, and when we depart will depend on what meals we reimburse for.</w:t>
      </w:r>
      <w:r w:rsidR="00F871CB">
        <w:rPr>
          <w:rFonts w:asciiTheme="minorHAnsi" w:hAnsiTheme="minorHAnsi"/>
          <w:color w:val="000000"/>
        </w:rPr>
        <w:t xml:space="preserve"> Exceptions to this will need to be communicated </w:t>
      </w:r>
      <w:r w:rsidR="00EA5260">
        <w:rPr>
          <w:rFonts w:asciiTheme="minorHAnsi" w:hAnsiTheme="minorHAnsi"/>
          <w:color w:val="000000"/>
        </w:rPr>
        <w:t xml:space="preserve">to </w:t>
      </w:r>
      <w:r w:rsidR="00F871CB">
        <w:rPr>
          <w:rFonts w:asciiTheme="minorHAnsi" w:hAnsiTheme="minorHAnsi"/>
          <w:color w:val="000000"/>
        </w:rPr>
        <w:t>and approved by the president.</w:t>
      </w:r>
    </w:p>
    <w:p w:rsidR="002A10AC" w:rsidRDefault="00F808CF">
      <w:pPr>
        <w:pStyle w:val="ListParagraph"/>
        <w:numPr>
          <w:ilvl w:val="1"/>
          <w:numId w:val="15"/>
        </w:numPr>
        <w:jc w:val="both"/>
        <w:rPr>
          <w:rFonts w:asciiTheme="minorHAnsi" w:hAnsiTheme="minorHAnsi"/>
          <w:color w:val="000000"/>
        </w:rPr>
      </w:pPr>
      <w:r w:rsidRPr="00F808CF">
        <w:rPr>
          <w:rFonts w:asciiTheme="minorHAnsi" w:hAnsiTheme="minorHAnsi"/>
          <w:color w:val="000000"/>
        </w:rPr>
        <w:lastRenderedPageBreak/>
        <w:t>This will be determined before any conference by the strategic board, documented and communicated so everyone has full understanding of what is reimbursed.</w:t>
      </w:r>
    </w:p>
    <w:p w:rsidR="007D5C57" w:rsidRDefault="007D5C57">
      <w:pPr>
        <w:pStyle w:val="ListParagraph"/>
        <w:ind w:left="1440"/>
        <w:jc w:val="center"/>
        <w:rPr>
          <w:rFonts w:asciiTheme="minorHAnsi" w:hAnsiTheme="minorHAnsi"/>
          <w:color w:val="000000"/>
        </w:rPr>
      </w:pPr>
    </w:p>
    <w:p w:rsidR="002958E5" w:rsidRDefault="002958E5">
      <w:pPr>
        <w:pStyle w:val="ListParagraph"/>
        <w:ind w:left="1440"/>
        <w:jc w:val="center"/>
        <w:rPr>
          <w:rFonts w:asciiTheme="minorHAnsi" w:hAnsiTheme="minorHAnsi"/>
          <w:color w:val="000000"/>
        </w:rPr>
      </w:pPr>
    </w:p>
    <w:p w:rsidR="002958E5" w:rsidRDefault="002958E5">
      <w:pPr>
        <w:pStyle w:val="ListParagraph"/>
        <w:ind w:left="1440"/>
        <w:jc w:val="center"/>
        <w:rPr>
          <w:rFonts w:asciiTheme="minorHAnsi" w:hAnsiTheme="minorHAnsi"/>
          <w:color w:val="000000"/>
        </w:rPr>
      </w:pPr>
    </w:p>
    <w:p w:rsidR="002958E5" w:rsidRDefault="002958E5">
      <w:pPr>
        <w:pStyle w:val="ListParagraph"/>
        <w:ind w:left="1440"/>
        <w:jc w:val="center"/>
        <w:rPr>
          <w:rFonts w:asciiTheme="minorHAnsi" w:hAnsiTheme="minorHAnsi"/>
          <w:color w:val="000000"/>
        </w:rPr>
      </w:pPr>
    </w:p>
    <w:p w:rsidR="007D5C57" w:rsidRPr="007D5C57" w:rsidRDefault="007D5C57" w:rsidP="007D5C57">
      <w:pPr>
        <w:jc w:val="both"/>
        <w:rPr>
          <w:rFonts w:asciiTheme="minorHAnsi" w:hAnsiTheme="minorHAnsi"/>
          <w:b/>
          <w:color w:val="000000"/>
        </w:rPr>
      </w:pPr>
      <w:r w:rsidRPr="007D5C57">
        <w:rPr>
          <w:rFonts w:asciiTheme="minorHAnsi" w:hAnsiTheme="minorHAnsi"/>
          <w:b/>
          <w:color w:val="000000"/>
        </w:rPr>
        <w:t>Change Log:</w:t>
      </w:r>
    </w:p>
    <w:p w:rsidR="007D5C57" w:rsidRDefault="007D5C57">
      <w:pPr>
        <w:pStyle w:val="ListParagraph"/>
        <w:ind w:left="1440"/>
        <w:jc w:val="center"/>
        <w:rPr>
          <w:rFonts w:asciiTheme="minorHAnsi" w:hAnsiTheme="minorHAnsi"/>
          <w:color w:val="000000"/>
        </w:rPr>
      </w:pPr>
    </w:p>
    <w:tbl>
      <w:tblPr>
        <w:tblStyle w:val="TableGrid"/>
        <w:tblW w:w="0" w:type="auto"/>
        <w:tblLook w:val="04A0"/>
      </w:tblPr>
      <w:tblGrid>
        <w:gridCol w:w="2178"/>
        <w:gridCol w:w="1229"/>
        <w:gridCol w:w="5449"/>
      </w:tblGrid>
      <w:tr w:rsidR="007D5C57" w:rsidRPr="007D5C57" w:rsidTr="007D5C57">
        <w:tc>
          <w:tcPr>
            <w:tcW w:w="2178" w:type="dxa"/>
            <w:shd w:val="clear" w:color="auto" w:fill="0070C0"/>
          </w:tcPr>
          <w:p w:rsidR="007D5C57" w:rsidRPr="007D5C57" w:rsidRDefault="007D5C57" w:rsidP="001F3E7E">
            <w:pPr>
              <w:autoSpaceDE w:val="0"/>
              <w:autoSpaceDN w:val="0"/>
              <w:adjustRightInd w:val="0"/>
              <w:jc w:val="center"/>
              <w:rPr>
                <w:rFonts w:asciiTheme="minorHAnsi" w:hAnsiTheme="minorHAnsi"/>
                <w:color w:val="FFFFFF" w:themeColor="background1"/>
              </w:rPr>
            </w:pPr>
            <w:r w:rsidRPr="007D5C57">
              <w:rPr>
                <w:rFonts w:asciiTheme="minorHAnsi" w:hAnsiTheme="minorHAnsi"/>
                <w:color w:val="FFFFFF" w:themeColor="background1"/>
              </w:rPr>
              <w:t>Date</w:t>
            </w:r>
          </w:p>
        </w:tc>
        <w:tc>
          <w:tcPr>
            <w:tcW w:w="1229" w:type="dxa"/>
            <w:shd w:val="clear" w:color="auto" w:fill="0070C0"/>
          </w:tcPr>
          <w:p w:rsidR="007D5C57" w:rsidRPr="007D5C57" w:rsidRDefault="007D5C57" w:rsidP="001F3E7E">
            <w:pPr>
              <w:autoSpaceDE w:val="0"/>
              <w:autoSpaceDN w:val="0"/>
              <w:adjustRightInd w:val="0"/>
              <w:jc w:val="center"/>
              <w:rPr>
                <w:rFonts w:asciiTheme="minorHAnsi" w:hAnsiTheme="minorHAnsi"/>
                <w:color w:val="FFFFFF" w:themeColor="background1"/>
              </w:rPr>
            </w:pPr>
            <w:r w:rsidRPr="007D5C57">
              <w:rPr>
                <w:rFonts w:asciiTheme="minorHAnsi" w:hAnsiTheme="minorHAnsi"/>
                <w:color w:val="FFFFFF" w:themeColor="background1"/>
              </w:rPr>
              <w:t>Version</w:t>
            </w:r>
          </w:p>
        </w:tc>
        <w:tc>
          <w:tcPr>
            <w:tcW w:w="5449" w:type="dxa"/>
            <w:shd w:val="clear" w:color="auto" w:fill="0070C0"/>
          </w:tcPr>
          <w:p w:rsidR="007D5C57" w:rsidRPr="007D5C57" w:rsidRDefault="007D5C57" w:rsidP="001F3E7E">
            <w:pPr>
              <w:autoSpaceDE w:val="0"/>
              <w:autoSpaceDN w:val="0"/>
              <w:adjustRightInd w:val="0"/>
              <w:jc w:val="center"/>
              <w:rPr>
                <w:rFonts w:asciiTheme="minorHAnsi" w:hAnsiTheme="minorHAnsi"/>
                <w:color w:val="FFFFFF" w:themeColor="background1"/>
              </w:rPr>
            </w:pPr>
            <w:r w:rsidRPr="007D5C57">
              <w:rPr>
                <w:rFonts w:asciiTheme="minorHAnsi" w:hAnsiTheme="minorHAnsi"/>
                <w:color w:val="FFFFFF" w:themeColor="background1"/>
              </w:rPr>
              <w:t>Description</w:t>
            </w:r>
          </w:p>
        </w:tc>
      </w:tr>
      <w:tr w:rsidR="007D5C57" w:rsidRPr="007D5C57" w:rsidTr="007D5C57">
        <w:tc>
          <w:tcPr>
            <w:tcW w:w="2178" w:type="dxa"/>
          </w:tcPr>
          <w:p w:rsidR="007D5C57" w:rsidRPr="007D5C57" w:rsidRDefault="007D5C57" w:rsidP="007D5C57">
            <w:pPr>
              <w:autoSpaceDE w:val="0"/>
              <w:autoSpaceDN w:val="0"/>
              <w:adjustRightInd w:val="0"/>
              <w:rPr>
                <w:rFonts w:asciiTheme="minorHAnsi" w:hAnsiTheme="minorHAnsi"/>
              </w:rPr>
            </w:pPr>
            <w:r w:rsidRPr="007D5C57">
              <w:rPr>
                <w:rFonts w:asciiTheme="minorHAnsi" w:hAnsiTheme="minorHAnsi"/>
              </w:rPr>
              <w:t>March 20, 2016</w:t>
            </w:r>
          </w:p>
        </w:tc>
        <w:tc>
          <w:tcPr>
            <w:tcW w:w="1229" w:type="dxa"/>
          </w:tcPr>
          <w:p w:rsidR="007D5C57" w:rsidRPr="007D5C57" w:rsidRDefault="007D5C57" w:rsidP="001F3E7E">
            <w:pPr>
              <w:autoSpaceDE w:val="0"/>
              <w:autoSpaceDN w:val="0"/>
              <w:adjustRightInd w:val="0"/>
              <w:rPr>
                <w:rFonts w:asciiTheme="minorHAnsi" w:hAnsiTheme="minorHAnsi"/>
              </w:rPr>
            </w:pPr>
            <w:r w:rsidRPr="007D5C57">
              <w:rPr>
                <w:rFonts w:asciiTheme="minorHAnsi" w:hAnsiTheme="minorHAnsi"/>
              </w:rPr>
              <w:t>1.0</w:t>
            </w:r>
          </w:p>
        </w:tc>
        <w:tc>
          <w:tcPr>
            <w:tcW w:w="5449" w:type="dxa"/>
          </w:tcPr>
          <w:p w:rsidR="007D5C57" w:rsidRDefault="002D54EA" w:rsidP="001F3E7E">
            <w:pPr>
              <w:autoSpaceDE w:val="0"/>
              <w:autoSpaceDN w:val="0"/>
              <w:adjustRightInd w:val="0"/>
              <w:rPr>
                <w:rFonts w:asciiTheme="minorHAnsi" w:hAnsiTheme="minorHAnsi"/>
              </w:rPr>
            </w:pPr>
            <w:r>
              <w:rPr>
                <w:rFonts w:asciiTheme="minorHAnsi" w:hAnsiTheme="minorHAnsi"/>
              </w:rPr>
              <w:t>Modified the section- T. Travel Requirements.</w:t>
            </w:r>
          </w:p>
          <w:p w:rsidR="002D54EA" w:rsidRDefault="002D54EA" w:rsidP="001F3E7E">
            <w:pPr>
              <w:autoSpaceDE w:val="0"/>
              <w:autoSpaceDN w:val="0"/>
              <w:adjustRightInd w:val="0"/>
              <w:rPr>
                <w:rFonts w:asciiTheme="minorHAnsi" w:hAnsiTheme="minorHAnsi"/>
              </w:rPr>
            </w:pPr>
            <w:r>
              <w:rPr>
                <w:rFonts w:asciiTheme="minorHAnsi" w:hAnsiTheme="minorHAnsi"/>
              </w:rPr>
              <w:t xml:space="preserve">1) Added </w:t>
            </w:r>
            <w:r w:rsidR="00C20EC1">
              <w:rPr>
                <w:rFonts w:asciiTheme="minorHAnsi" w:hAnsiTheme="minorHAnsi"/>
              </w:rPr>
              <w:t>sub item</w:t>
            </w:r>
            <w:r>
              <w:rPr>
                <w:rFonts w:asciiTheme="minorHAnsi" w:hAnsiTheme="minorHAnsi"/>
              </w:rPr>
              <w:t xml:space="preserve"> - Travel dates paid:</w:t>
            </w:r>
          </w:p>
          <w:p w:rsidR="001C3AFD" w:rsidRPr="001C3AFD" w:rsidRDefault="002D54EA" w:rsidP="001F3E7E">
            <w:pPr>
              <w:autoSpaceDE w:val="0"/>
              <w:autoSpaceDN w:val="0"/>
              <w:adjustRightInd w:val="0"/>
              <w:rPr>
                <w:rFonts w:asciiTheme="minorHAnsi" w:hAnsiTheme="minorHAnsi"/>
                <w:color w:val="000000"/>
              </w:rPr>
            </w:pPr>
            <w:r>
              <w:rPr>
                <w:rFonts w:asciiTheme="minorHAnsi" w:hAnsiTheme="minorHAnsi"/>
              </w:rPr>
              <w:t>2) Modified item - Food Reimbursement. Added “</w:t>
            </w:r>
            <w:r w:rsidRPr="00151CAE">
              <w:rPr>
                <w:rFonts w:asciiTheme="minorHAnsi" w:hAnsiTheme="minorHAnsi"/>
                <w:color w:val="000000"/>
              </w:rPr>
              <w:t xml:space="preserve">A standard </w:t>
            </w:r>
            <w:r>
              <w:rPr>
                <w:rFonts w:asciiTheme="minorHAnsi" w:hAnsiTheme="minorHAnsi"/>
                <w:color w:val="000000"/>
              </w:rPr>
              <w:t xml:space="preserve">flat </w:t>
            </w:r>
            <w:r w:rsidRPr="00151CAE">
              <w:rPr>
                <w:rFonts w:asciiTheme="minorHAnsi" w:hAnsiTheme="minorHAnsi"/>
                <w:color w:val="000000"/>
              </w:rPr>
              <w:t>rate of $75 will be paid for meals</w:t>
            </w:r>
            <w:r>
              <w:rPr>
                <w:rFonts w:asciiTheme="minorHAnsi" w:hAnsiTheme="minorHAnsi"/>
                <w:color w:val="000000"/>
              </w:rPr>
              <w:t>/ day</w:t>
            </w:r>
            <w:r w:rsidRPr="00151CAE">
              <w:rPr>
                <w:rFonts w:asciiTheme="minorHAnsi" w:hAnsiTheme="minorHAnsi"/>
                <w:color w:val="000000"/>
              </w:rPr>
              <w:t>.</w:t>
            </w:r>
            <w:r>
              <w:rPr>
                <w:rFonts w:asciiTheme="minorHAnsi" w:hAnsiTheme="minorHAnsi"/>
                <w:color w:val="000000"/>
              </w:rPr>
              <w:t>”</w:t>
            </w:r>
          </w:p>
        </w:tc>
      </w:tr>
      <w:tr w:rsidR="001C3AFD" w:rsidRPr="007D5C57" w:rsidTr="007D5C57">
        <w:tc>
          <w:tcPr>
            <w:tcW w:w="2178" w:type="dxa"/>
          </w:tcPr>
          <w:p w:rsidR="001C3AFD" w:rsidRPr="007D5C57" w:rsidRDefault="001C3AFD" w:rsidP="007D5C57">
            <w:pPr>
              <w:autoSpaceDE w:val="0"/>
              <w:autoSpaceDN w:val="0"/>
              <w:adjustRightInd w:val="0"/>
              <w:rPr>
                <w:rFonts w:asciiTheme="minorHAnsi" w:hAnsiTheme="minorHAnsi"/>
              </w:rPr>
            </w:pPr>
            <w:r>
              <w:rPr>
                <w:rFonts w:asciiTheme="minorHAnsi" w:hAnsiTheme="minorHAnsi"/>
              </w:rPr>
              <w:t>August 12, 2018</w:t>
            </w:r>
          </w:p>
        </w:tc>
        <w:tc>
          <w:tcPr>
            <w:tcW w:w="1229" w:type="dxa"/>
          </w:tcPr>
          <w:p w:rsidR="001C3AFD" w:rsidRPr="007D5C57" w:rsidRDefault="001C3AFD" w:rsidP="001F3E7E">
            <w:pPr>
              <w:autoSpaceDE w:val="0"/>
              <w:autoSpaceDN w:val="0"/>
              <w:adjustRightInd w:val="0"/>
              <w:rPr>
                <w:rFonts w:asciiTheme="minorHAnsi" w:hAnsiTheme="minorHAnsi"/>
              </w:rPr>
            </w:pPr>
          </w:p>
        </w:tc>
        <w:tc>
          <w:tcPr>
            <w:tcW w:w="5449" w:type="dxa"/>
          </w:tcPr>
          <w:p w:rsidR="001C3AFD" w:rsidRDefault="001C3AFD" w:rsidP="001F3E7E">
            <w:pPr>
              <w:autoSpaceDE w:val="0"/>
              <w:autoSpaceDN w:val="0"/>
              <w:adjustRightInd w:val="0"/>
              <w:rPr>
                <w:rFonts w:asciiTheme="minorHAnsi" w:hAnsiTheme="minorHAnsi"/>
              </w:rPr>
            </w:pPr>
            <w:r>
              <w:rPr>
                <w:rFonts w:asciiTheme="minorHAnsi" w:hAnsiTheme="minorHAnsi"/>
              </w:rPr>
              <w:t xml:space="preserve">Modified </w:t>
            </w:r>
          </w:p>
          <w:p w:rsidR="001C3AFD" w:rsidRDefault="00995DE0" w:rsidP="001C3AFD">
            <w:pPr>
              <w:pStyle w:val="ListParagraph"/>
              <w:numPr>
                <w:ilvl w:val="0"/>
                <w:numId w:val="33"/>
              </w:numPr>
              <w:autoSpaceDE w:val="0"/>
              <w:autoSpaceDN w:val="0"/>
              <w:adjustRightInd w:val="0"/>
              <w:rPr>
                <w:rFonts w:asciiTheme="minorHAnsi" w:hAnsiTheme="minorHAnsi"/>
              </w:rPr>
            </w:pPr>
            <w:r>
              <w:rPr>
                <w:rFonts w:asciiTheme="minorHAnsi" w:hAnsiTheme="minorHAnsi"/>
              </w:rPr>
              <w:t xml:space="preserve">Email list: </w:t>
            </w:r>
            <w:r w:rsidR="001C3AFD" w:rsidRPr="001C3AFD">
              <w:rPr>
                <w:rFonts w:asciiTheme="minorHAnsi" w:hAnsiTheme="minorHAnsi"/>
              </w:rPr>
              <w:t>Removed VP Finance and added VP Marketing.</w:t>
            </w:r>
          </w:p>
          <w:p w:rsidR="001B52CD" w:rsidRDefault="001B52CD" w:rsidP="001C3AFD">
            <w:pPr>
              <w:pStyle w:val="ListParagraph"/>
              <w:numPr>
                <w:ilvl w:val="0"/>
                <w:numId w:val="33"/>
              </w:numPr>
              <w:autoSpaceDE w:val="0"/>
              <w:autoSpaceDN w:val="0"/>
              <w:adjustRightInd w:val="0"/>
              <w:rPr>
                <w:rFonts w:asciiTheme="minorHAnsi" w:hAnsiTheme="minorHAnsi"/>
              </w:rPr>
            </w:pPr>
            <w:r>
              <w:rPr>
                <w:rFonts w:asciiTheme="minorHAnsi" w:hAnsiTheme="minorHAnsi"/>
              </w:rPr>
              <w:t xml:space="preserve">Replaced </w:t>
            </w:r>
            <w:proofErr w:type="spellStart"/>
            <w:r>
              <w:rPr>
                <w:rFonts w:asciiTheme="minorHAnsi" w:hAnsiTheme="minorHAnsi"/>
              </w:rPr>
              <w:t>Zimbra</w:t>
            </w:r>
            <w:proofErr w:type="spellEnd"/>
            <w:r>
              <w:rPr>
                <w:rFonts w:asciiTheme="minorHAnsi" w:hAnsiTheme="minorHAnsi"/>
              </w:rPr>
              <w:t xml:space="preserve"> with Google group.</w:t>
            </w:r>
          </w:p>
          <w:p w:rsidR="001C3AFD" w:rsidRPr="00995DE0" w:rsidRDefault="00995DE0" w:rsidP="00995DE0">
            <w:pPr>
              <w:pStyle w:val="ListParagraph"/>
              <w:numPr>
                <w:ilvl w:val="0"/>
                <w:numId w:val="33"/>
              </w:numPr>
              <w:autoSpaceDE w:val="0"/>
              <w:autoSpaceDN w:val="0"/>
              <w:adjustRightInd w:val="0"/>
              <w:rPr>
                <w:rFonts w:asciiTheme="minorHAnsi" w:hAnsiTheme="minorHAnsi"/>
              </w:rPr>
            </w:pPr>
            <w:r w:rsidRPr="00995DE0">
              <w:rPr>
                <w:rFonts w:asciiTheme="minorHAnsi" w:hAnsiTheme="minorHAnsi"/>
              </w:rPr>
              <w:t>Conference Call Number updated.</w:t>
            </w:r>
          </w:p>
        </w:tc>
      </w:tr>
    </w:tbl>
    <w:p w:rsidR="007D5C57" w:rsidRDefault="007D5C57">
      <w:pPr>
        <w:pStyle w:val="ListParagraph"/>
        <w:ind w:left="1440"/>
        <w:jc w:val="center"/>
        <w:rPr>
          <w:rFonts w:asciiTheme="minorHAnsi" w:hAnsiTheme="minorHAnsi"/>
          <w:color w:val="000000"/>
        </w:rPr>
      </w:pPr>
    </w:p>
    <w:p w:rsidR="007D5C57" w:rsidRDefault="007D5C57">
      <w:pPr>
        <w:pStyle w:val="ListParagraph"/>
        <w:ind w:left="1440"/>
        <w:jc w:val="center"/>
        <w:rPr>
          <w:rFonts w:asciiTheme="minorHAnsi" w:hAnsiTheme="minorHAnsi"/>
          <w:color w:val="000000"/>
        </w:rPr>
      </w:pPr>
    </w:p>
    <w:p w:rsidR="00FE6F99" w:rsidRDefault="004336ED">
      <w:pPr>
        <w:pStyle w:val="ListParagraph"/>
        <w:ind w:left="1440"/>
        <w:jc w:val="center"/>
      </w:pPr>
      <w:r>
        <w:rPr>
          <w:rFonts w:asciiTheme="minorHAnsi" w:hAnsiTheme="minorHAnsi"/>
          <w:color w:val="000000"/>
        </w:rPr>
        <w:t>*** END ***</w:t>
      </w:r>
    </w:p>
    <w:sectPr w:rsidR="00FE6F99" w:rsidSect="00ED7CB8">
      <w:headerReference w:type="default" r:id="rId32"/>
      <w:footerReference w:type="default" r:id="rId3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8E" w:rsidRDefault="00E4328E">
      <w:r>
        <w:separator/>
      </w:r>
    </w:p>
  </w:endnote>
  <w:endnote w:type="continuationSeparator" w:id="0">
    <w:p w:rsidR="00E4328E" w:rsidRDefault="00E43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369" w:rsidRPr="00514794" w:rsidRDefault="00E11E5A" w:rsidP="00514794">
    <w:pPr>
      <w:pStyle w:val="Footer"/>
      <w:jc w:val="center"/>
      <w:rPr>
        <w:sz w:val="20"/>
        <w:szCs w:val="20"/>
      </w:rPr>
    </w:pPr>
    <w:r w:rsidRPr="00514794">
      <w:rPr>
        <w:rStyle w:val="PageNumber"/>
        <w:sz w:val="20"/>
        <w:szCs w:val="20"/>
      </w:rPr>
      <w:fldChar w:fldCharType="begin"/>
    </w:r>
    <w:r w:rsidR="00667369" w:rsidRPr="00514794">
      <w:rPr>
        <w:rStyle w:val="PageNumber"/>
        <w:sz w:val="20"/>
        <w:szCs w:val="20"/>
      </w:rPr>
      <w:instrText xml:space="preserve"> PAGE </w:instrText>
    </w:r>
    <w:r w:rsidRPr="00514794">
      <w:rPr>
        <w:rStyle w:val="PageNumber"/>
        <w:sz w:val="20"/>
        <w:szCs w:val="20"/>
      </w:rPr>
      <w:fldChar w:fldCharType="separate"/>
    </w:r>
    <w:r w:rsidR="00907148">
      <w:rPr>
        <w:rStyle w:val="PageNumber"/>
        <w:noProof/>
        <w:sz w:val="20"/>
        <w:szCs w:val="20"/>
      </w:rPr>
      <w:t>15</w:t>
    </w:r>
    <w:r w:rsidRPr="0051479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8E" w:rsidRDefault="00E4328E">
      <w:r>
        <w:separator/>
      </w:r>
    </w:p>
  </w:footnote>
  <w:footnote w:type="continuationSeparator" w:id="0">
    <w:p w:rsidR="00E4328E" w:rsidRDefault="00E43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AC" w:rsidRDefault="00FE6F99">
    <w:pPr>
      <w:rPr>
        <w:rFonts w:ascii="Garamond" w:hAnsi="Garamond"/>
        <w:sz w:val="18"/>
      </w:rPr>
    </w:pPr>
    <w:r>
      <w:rPr>
        <w:rFonts w:ascii="Garamond" w:hAnsi="Garamond"/>
        <w:noProof/>
        <w:sz w:val="18"/>
      </w:rPr>
      <w:drawing>
        <wp:inline distT="0" distB="0" distL="0" distR="0">
          <wp:extent cx="1677725" cy="477078"/>
          <wp:effectExtent l="0" t="0" r="0" b="0"/>
          <wp:docPr id="6" name="Picture 6" descr="F:\ashokdiggavi\Personal\PMI\Governance\p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hokdiggavi\Personal\PMI\Governance\pm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641" cy="477054"/>
                  </a:xfrm>
                  <a:prstGeom prst="rect">
                    <a:avLst/>
                  </a:prstGeom>
                  <a:noFill/>
                  <a:ln>
                    <a:noFill/>
                  </a:ln>
                </pic:spPr>
              </pic:pic>
            </a:graphicData>
          </a:graphic>
        </wp:inline>
      </w:drawing>
    </w:r>
  </w:p>
  <w:p w:rsidR="002A10AC" w:rsidRPr="00290447" w:rsidRDefault="00667369">
    <w:pPr>
      <w:rPr>
        <w:rFonts w:asciiTheme="minorHAnsi" w:hAnsiTheme="minorHAnsi" w:cstheme="minorHAnsi"/>
        <w:sz w:val="26"/>
      </w:rPr>
    </w:pPr>
    <w:r w:rsidRPr="00290447">
      <w:rPr>
        <w:rFonts w:asciiTheme="minorHAnsi" w:hAnsiTheme="minorHAnsi" w:cstheme="minorHAnsi"/>
        <w:b/>
        <w:sz w:val="26"/>
      </w:rPr>
      <w:t>Project Management Institute</w:t>
    </w:r>
  </w:p>
  <w:p w:rsidR="002A10AC" w:rsidRPr="00290447" w:rsidRDefault="00667369">
    <w:pPr>
      <w:rPr>
        <w:rFonts w:asciiTheme="minorHAnsi" w:hAnsiTheme="minorHAnsi" w:cstheme="minorHAnsi"/>
        <w:sz w:val="8"/>
      </w:rPr>
    </w:pPr>
    <w:r w:rsidRPr="00290447">
      <w:rPr>
        <w:rFonts w:asciiTheme="minorHAnsi" w:hAnsiTheme="minorHAnsi" w:cstheme="minorHAnsi"/>
        <w:sz w:val="26"/>
      </w:rPr>
      <w:t>Madison/South Central Wisconsin Chapter</w:t>
    </w:r>
  </w:p>
  <w:p w:rsidR="002A10AC" w:rsidRPr="00290447" w:rsidRDefault="00667369">
    <w:pPr>
      <w:rPr>
        <w:rFonts w:asciiTheme="minorHAnsi" w:hAnsiTheme="minorHAnsi" w:cstheme="minorHAnsi"/>
        <w:sz w:val="18"/>
      </w:rPr>
    </w:pPr>
    <w:r w:rsidRPr="00290447">
      <w:rPr>
        <w:rFonts w:asciiTheme="minorHAnsi" w:hAnsiTheme="minorHAnsi" w:cstheme="minorHAnsi"/>
        <w:sz w:val="18"/>
      </w:rPr>
      <w:t>PO Box 5392</w:t>
    </w:r>
  </w:p>
  <w:p w:rsidR="002A10AC" w:rsidRPr="00290447" w:rsidRDefault="00667369">
    <w:pPr>
      <w:rPr>
        <w:rFonts w:asciiTheme="minorHAnsi" w:hAnsiTheme="minorHAnsi" w:cstheme="minorHAnsi"/>
        <w:sz w:val="18"/>
      </w:rPr>
    </w:pPr>
    <w:r w:rsidRPr="00290447">
      <w:rPr>
        <w:rFonts w:asciiTheme="minorHAnsi" w:hAnsiTheme="minorHAnsi" w:cstheme="minorHAnsi"/>
        <w:sz w:val="18"/>
      </w:rPr>
      <w:t>Madison, Wisconsin, 53705-5392</w:t>
    </w:r>
  </w:p>
  <w:p w:rsidR="002A10AC" w:rsidRPr="00290447" w:rsidRDefault="00E11E5A">
    <w:pPr>
      <w:pBdr>
        <w:bottom w:val="single" w:sz="12" w:space="1" w:color="auto"/>
      </w:pBdr>
      <w:rPr>
        <w:rFonts w:asciiTheme="minorHAnsi" w:hAnsiTheme="minorHAnsi" w:cstheme="minorHAnsi"/>
        <w:sz w:val="20"/>
        <w:szCs w:val="20"/>
      </w:rPr>
    </w:pPr>
    <w:hyperlink r:id="rId2" w:history="1">
      <w:r w:rsidR="00667369" w:rsidRPr="00290447">
        <w:rPr>
          <w:rStyle w:val="Hyperlink"/>
          <w:rFonts w:asciiTheme="minorHAnsi" w:hAnsiTheme="minorHAnsi" w:cstheme="minorHAnsi"/>
          <w:sz w:val="20"/>
          <w:szCs w:val="20"/>
        </w:rPr>
        <w:t>www.pmi-madison.org</w:t>
      </w:r>
    </w:hyperlink>
  </w:p>
  <w:p w:rsidR="00584E9B" w:rsidRPr="00ED7CB8" w:rsidRDefault="00584E9B" w:rsidP="00ED7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2F9"/>
    <w:multiLevelType w:val="hybridMultilevel"/>
    <w:tmpl w:val="D28CD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2406C4"/>
    <w:multiLevelType w:val="hybridMultilevel"/>
    <w:tmpl w:val="69E4D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13ADA"/>
    <w:multiLevelType w:val="hybridMultilevel"/>
    <w:tmpl w:val="9BDCE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B22E4"/>
    <w:multiLevelType w:val="hybridMultilevel"/>
    <w:tmpl w:val="5C6E80A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A3DCB"/>
    <w:multiLevelType w:val="hybridMultilevel"/>
    <w:tmpl w:val="FB0A72B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B337D"/>
    <w:multiLevelType w:val="hybridMultilevel"/>
    <w:tmpl w:val="F63E6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EE7A2C"/>
    <w:multiLevelType w:val="hybridMultilevel"/>
    <w:tmpl w:val="E8E8A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BA1512"/>
    <w:multiLevelType w:val="hybridMultilevel"/>
    <w:tmpl w:val="BC8E19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32D76"/>
    <w:multiLevelType w:val="hybridMultilevel"/>
    <w:tmpl w:val="68C4C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B442B"/>
    <w:multiLevelType w:val="hybridMultilevel"/>
    <w:tmpl w:val="BFB2BF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B3C31"/>
    <w:multiLevelType w:val="hybridMultilevel"/>
    <w:tmpl w:val="DB481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61EF8"/>
    <w:multiLevelType w:val="hybridMultilevel"/>
    <w:tmpl w:val="7402F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62BDA"/>
    <w:multiLevelType w:val="hybridMultilevel"/>
    <w:tmpl w:val="FB16FEEE"/>
    <w:lvl w:ilvl="0" w:tplc="7EC238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C1A006F"/>
    <w:multiLevelType w:val="hybridMultilevel"/>
    <w:tmpl w:val="42AC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813AD"/>
    <w:multiLevelType w:val="hybridMultilevel"/>
    <w:tmpl w:val="3612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D55068"/>
    <w:multiLevelType w:val="hybridMultilevel"/>
    <w:tmpl w:val="DF6AA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9634A"/>
    <w:multiLevelType w:val="hybridMultilevel"/>
    <w:tmpl w:val="C8B8E148"/>
    <w:lvl w:ilvl="0" w:tplc="7EC238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992019"/>
    <w:multiLevelType w:val="hybridMultilevel"/>
    <w:tmpl w:val="2472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B0C2C"/>
    <w:multiLevelType w:val="hybridMultilevel"/>
    <w:tmpl w:val="B7E680CC"/>
    <w:lvl w:ilvl="0" w:tplc="B3ECFA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8596A"/>
    <w:multiLevelType w:val="hybridMultilevel"/>
    <w:tmpl w:val="AEF0CD50"/>
    <w:lvl w:ilvl="0" w:tplc="3892A698">
      <w:start w:val="1"/>
      <w:numFmt w:val="upperRoman"/>
      <w:lvlText w:val="%1."/>
      <w:lvlJc w:val="left"/>
      <w:pPr>
        <w:ind w:left="1200" w:hanging="720"/>
      </w:pPr>
      <w:rPr>
        <w:rFonts w:eastAsia="Times New Roman" w:cs="Times New Roman" w:hint="default"/>
        <w:color w:val="0000FF"/>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50976E5D"/>
    <w:multiLevelType w:val="hybridMultilevel"/>
    <w:tmpl w:val="DDCC6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E07312"/>
    <w:multiLevelType w:val="hybridMultilevel"/>
    <w:tmpl w:val="9D08C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7D6746"/>
    <w:multiLevelType w:val="hybridMultilevel"/>
    <w:tmpl w:val="0E286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46E12"/>
    <w:multiLevelType w:val="hybridMultilevel"/>
    <w:tmpl w:val="3DAC4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A75680"/>
    <w:multiLevelType w:val="hybridMultilevel"/>
    <w:tmpl w:val="46FA40CC"/>
    <w:lvl w:ilvl="0" w:tplc="7EC2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3465C6"/>
    <w:multiLevelType w:val="hybridMultilevel"/>
    <w:tmpl w:val="22E61C7E"/>
    <w:lvl w:ilvl="0" w:tplc="01F209D2">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65BA9"/>
    <w:multiLevelType w:val="hybridMultilevel"/>
    <w:tmpl w:val="56DC9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002D0"/>
    <w:multiLevelType w:val="hybridMultilevel"/>
    <w:tmpl w:val="3A66BFE8"/>
    <w:lvl w:ilvl="0" w:tplc="BF28E8B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F578B"/>
    <w:multiLevelType w:val="hybridMultilevel"/>
    <w:tmpl w:val="52E6CAA4"/>
    <w:lvl w:ilvl="0" w:tplc="59A81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15CD7"/>
    <w:multiLevelType w:val="hybridMultilevel"/>
    <w:tmpl w:val="E924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46FBB"/>
    <w:multiLevelType w:val="hybridMultilevel"/>
    <w:tmpl w:val="F6444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E63C85"/>
    <w:multiLevelType w:val="hybridMultilevel"/>
    <w:tmpl w:val="DC46F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CC1B42"/>
    <w:multiLevelType w:val="hybridMultilevel"/>
    <w:tmpl w:val="F1226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23"/>
  </w:num>
  <w:num w:numId="4">
    <w:abstractNumId w:val="0"/>
  </w:num>
  <w:num w:numId="5">
    <w:abstractNumId w:val="2"/>
  </w:num>
  <w:num w:numId="6">
    <w:abstractNumId w:val="31"/>
  </w:num>
  <w:num w:numId="7">
    <w:abstractNumId w:val="1"/>
  </w:num>
  <w:num w:numId="8">
    <w:abstractNumId w:val="3"/>
  </w:num>
  <w:num w:numId="9">
    <w:abstractNumId w:val="30"/>
  </w:num>
  <w:num w:numId="10">
    <w:abstractNumId w:val="21"/>
  </w:num>
  <w:num w:numId="11">
    <w:abstractNumId w:val="5"/>
  </w:num>
  <w:num w:numId="12">
    <w:abstractNumId w:val="12"/>
  </w:num>
  <w:num w:numId="13">
    <w:abstractNumId w:val="24"/>
  </w:num>
  <w:num w:numId="14">
    <w:abstractNumId w:val="16"/>
  </w:num>
  <w:num w:numId="15">
    <w:abstractNumId w:val="6"/>
  </w:num>
  <w:num w:numId="16">
    <w:abstractNumId w:val="20"/>
  </w:num>
  <w:num w:numId="17">
    <w:abstractNumId w:val="22"/>
  </w:num>
  <w:num w:numId="18">
    <w:abstractNumId w:val="26"/>
  </w:num>
  <w:num w:numId="19">
    <w:abstractNumId w:val="14"/>
  </w:num>
  <w:num w:numId="20">
    <w:abstractNumId w:val="15"/>
  </w:num>
  <w:num w:numId="21">
    <w:abstractNumId w:val="17"/>
  </w:num>
  <w:num w:numId="22">
    <w:abstractNumId w:val="18"/>
  </w:num>
  <w:num w:numId="23">
    <w:abstractNumId w:val="13"/>
  </w:num>
  <w:num w:numId="24">
    <w:abstractNumId w:val="7"/>
  </w:num>
  <w:num w:numId="25">
    <w:abstractNumId w:val="25"/>
  </w:num>
  <w:num w:numId="26">
    <w:abstractNumId w:val="19"/>
  </w:num>
  <w:num w:numId="27">
    <w:abstractNumId w:val="8"/>
  </w:num>
  <w:num w:numId="28">
    <w:abstractNumId w:val="10"/>
  </w:num>
  <w:num w:numId="29">
    <w:abstractNumId w:val="9"/>
  </w:num>
  <w:num w:numId="30">
    <w:abstractNumId w:val="28"/>
  </w:num>
  <w:num w:numId="31">
    <w:abstractNumId w:val="4"/>
  </w:num>
  <w:num w:numId="32">
    <w:abstractNumId w:val="1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EF375E"/>
    <w:rsid w:val="00001A3A"/>
    <w:rsid w:val="00012E52"/>
    <w:rsid w:val="00013E2B"/>
    <w:rsid w:val="000179AC"/>
    <w:rsid w:val="0002416B"/>
    <w:rsid w:val="00044FD1"/>
    <w:rsid w:val="00047C5B"/>
    <w:rsid w:val="0005340C"/>
    <w:rsid w:val="0005432B"/>
    <w:rsid w:val="000546AC"/>
    <w:rsid w:val="000659D1"/>
    <w:rsid w:val="000743DF"/>
    <w:rsid w:val="0007770B"/>
    <w:rsid w:val="00094934"/>
    <w:rsid w:val="00096351"/>
    <w:rsid w:val="000A53FE"/>
    <w:rsid w:val="000B2257"/>
    <w:rsid w:val="000B5C19"/>
    <w:rsid w:val="000B6F41"/>
    <w:rsid w:val="000C045F"/>
    <w:rsid w:val="000D0CF4"/>
    <w:rsid w:val="000E2343"/>
    <w:rsid w:val="000F1451"/>
    <w:rsid w:val="000F29A3"/>
    <w:rsid w:val="000F784C"/>
    <w:rsid w:val="001001E8"/>
    <w:rsid w:val="0010760C"/>
    <w:rsid w:val="00115E30"/>
    <w:rsid w:val="001214A1"/>
    <w:rsid w:val="00121713"/>
    <w:rsid w:val="001303E1"/>
    <w:rsid w:val="0013550D"/>
    <w:rsid w:val="00137DF7"/>
    <w:rsid w:val="00151CAE"/>
    <w:rsid w:val="00157001"/>
    <w:rsid w:val="00171868"/>
    <w:rsid w:val="00183AB1"/>
    <w:rsid w:val="001860B5"/>
    <w:rsid w:val="00191CDB"/>
    <w:rsid w:val="0019342B"/>
    <w:rsid w:val="00195004"/>
    <w:rsid w:val="00197517"/>
    <w:rsid w:val="001B2A20"/>
    <w:rsid w:val="001B52CD"/>
    <w:rsid w:val="001C3AFD"/>
    <w:rsid w:val="001D0C5D"/>
    <w:rsid w:val="001D2C74"/>
    <w:rsid w:val="001E319E"/>
    <w:rsid w:val="001F1B20"/>
    <w:rsid w:val="001F7DEC"/>
    <w:rsid w:val="00202AA8"/>
    <w:rsid w:val="00216EE0"/>
    <w:rsid w:val="002311E0"/>
    <w:rsid w:val="0024383A"/>
    <w:rsid w:val="00247FB1"/>
    <w:rsid w:val="00250A54"/>
    <w:rsid w:val="00261347"/>
    <w:rsid w:val="002615D2"/>
    <w:rsid w:val="00273CC8"/>
    <w:rsid w:val="00281B6A"/>
    <w:rsid w:val="002844E5"/>
    <w:rsid w:val="00290447"/>
    <w:rsid w:val="002936B1"/>
    <w:rsid w:val="00294C52"/>
    <w:rsid w:val="002958E5"/>
    <w:rsid w:val="002A01BC"/>
    <w:rsid w:val="002A10AC"/>
    <w:rsid w:val="002C4B59"/>
    <w:rsid w:val="002D1EE1"/>
    <w:rsid w:val="002D54EA"/>
    <w:rsid w:val="002D6B01"/>
    <w:rsid w:val="002E1910"/>
    <w:rsid w:val="002E25D7"/>
    <w:rsid w:val="002F20D0"/>
    <w:rsid w:val="00321C55"/>
    <w:rsid w:val="003307EF"/>
    <w:rsid w:val="00331FDF"/>
    <w:rsid w:val="003421D0"/>
    <w:rsid w:val="00342411"/>
    <w:rsid w:val="00346385"/>
    <w:rsid w:val="00361630"/>
    <w:rsid w:val="003672EB"/>
    <w:rsid w:val="00370814"/>
    <w:rsid w:val="00376684"/>
    <w:rsid w:val="003925D7"/>
    <w:rsid w:val="00392B53"/>
    <w:rsid w:val="0039598A"/>
    <w:rsid w:val="00397734"/>
    <w:rsid w:val="003A02BC"/>
    <w:rsid w:val="003A2EC9"/>
    <w:rsid w:val="003A4C4D"/>
    <w:rsid w:val="003A6110"/>
    <w:rsid w:val="003C094E"/>
    <w:rsid w:val="003C41E4"/>
    <w:rsid w:val="003D2E9A"/>
    <w:rsid w:val="003D5854"/>
    <w:rsid w:val="003E609D"/>
    <w:rsid w:val="003E6D1F"/>
    <w:rsid w:val="003F2AC1"/>
    <w:rsid w:val="003F4EEA"/>
    <w:rsid w:val="003F5426"/>
    <w:rsid w:val="0040506C"/>
    <w:rsid w:val="00410240"/>
    <w:rsid w:val="004102A2"/>
    <w:rsid w:val="004111D7"/>
    <w:rsid w:val="00412556"/>
    <w:rsid w:val="00413563"/>
    <w:rsid w:val="004175A1"/>
    <w:rsid w:val="004317B8"/>
    <w:rsid w:val="004336ED"/>
    <w:rsid w:val="0043688F"/>
    <w:rsid w:val="0044142D"/>
    <w:rsid w:val="004422A6"/>
    <w:rsid w:val="00451568"/>
    <w:rsid w:val="00466B7C"/>
    <w:rsid w:val="0047154A"/>
    <w:rsid w:val="00483F04"/>
    <w:rsid w:val="004851A7"/>
    <w:rsid w:val="0049116D"/>
    <w:rsid w:val="004A6644"/>
    <w:rsid w:val="004B30D7"/>
    <w:rsid w:val="004B4204"/>
    <w:rsid w:val="004B482A"/>
    <w:rsid w:val="004D2446"/>
    <w:rsid w:val="004D4B91"/>
    <w:rsid w:val="00511976"/>
    <w:rsid w:val="005129F0"/>
    <w:rsid w:val="00514794"/>
    <w:rsid w:val="00516CAC"/>
    <w:rsid w:val="00525FD1"/>
    <w:rsid w:val="0053456D"/>
    <w:rsid w:val="00553EE6"/>
    <w:rsid w:val="0056266B"/>
    <w:rsid w:val="00567150"/>
    <w:rsid w:val="00572E4B"/>
    <w:rsid w:val="00573011"/>
    <w:rsid w:val="00577D61"/>
    <w:rsid w:val="00581EBF"/>
    <w:rsid w:val="00584E9B"/>
    <w:rsid w:val="00586085"/>
    <w:rsid w:val="005901CE"/>
    <w:rsid w:val="00590DBB"/>
    <w:rsid w:val="00594161"/>
    <w:rsid w:val="005B1C56"/>
    <w:rsid w:val="005B2AAC"/>
    <w:rsid w:val="005B4115"/>
    <w:rsid w:val="005C0321"/>
    <w:rsid w:val="005D47CD"/>
    <w:rsid w:val="005F62A3"/>
    <w:rsid w:val="005F79D1"/>
    <w:rsid w:val="0060339A"/>
    <w:rsid w:val="00604097"/>
    <w:rsid w:val="00621C98"/>
    <w:rsid w:val="00622D69"/>
    <w:rsid w:val="00627835"/>
    <w:rsid w:val="00636625"/>
    <w:rsid w:val="00667369"/>
    <w:rsid w:val="00672599"/>
    <w:rsid w:val="0067735A"/>
    <w:rsid w:val="006A31D0"/>
    <w:rsid w:val="006A3C6C"/>
    <w:rsid w:val="006B00A3"/>
    <w:rsid w:val="006C28DB"/>
    <w:rsid w:val="006C463F"/>
    <w:rsid w:val="006E0F00"/>
    <w:rsid w:val="006F70E5"/>
    <w:rsid w:val="00700119"/>
    <w:rsid w:val="007004CC"/>
    <w:rsid w:val="00702AD8"/>
    <w:rsid w:val="007040E0"/>
    <w:rsid w:val="0072350E"/>
    <w:rsid w:val="00735DEA"/>
    <w:rsid w:val="00740908"/>
    <w:rsid w:val="007411EC"/>
    <w:rsid w:val="0075030A"/>
    <w:rsid w:val="00760CEF"/>
    <w:rsid w:val="0076571A"/>
    <w:rsid w:val="00775664"/>
    <w:rsid w:val="007765C9"/>
    <w:rsid w:val="00785D48"/>
    <w:rsid w:val="00791281"/>
    <w:rsid w:val="007B4879"/>
    <w:rsid w:val="007D5C57"/>
    <w:rsid w:val="007D6210"/>
    <w:rsid w:val="007E01B9"/>
    <w:rsid w:val="007E1F4E"/>
    <w:rsid w:val="007E225F"/>
    <w:rsid w:val="007E4438"/>
    <w:rsid w:val="007E4D81"/>
    <w:rsid w:val="00804553"/>
    <w:rsid w:val="00805394"/>
    <w:rsid w:val="00826A2A"/>
    <w:rsid w:val="00832625"/>
    <w:rsid w:val="00836B9A"/>
    <w:rsid w:val="00837449"/>
    <w:rsid w:val="00841E83"/>
    <w:rsid w:val="0084608E"/>
    <w:rsid w:val="008503B3"/>
    <w:rsid w:val="00871A39"/>
    <w:rsid w:val="00871D0B"/>
    <w:rsid w:val="008828FD"/>
    <w:rsid w:val="008B6052"/>
    <w:rsid w:val="008D56D7"/>
    <w:rsid w:val="008E582F"/>
    <w:rsid w:val="008E639D"/>
    <w:rsid w:val="008E7F46"/>
    <w:rsid w:val="008F0B63"/>
    <w:rsid w:val="008F4966"/>
    <w:rsid w:val="008F4ACB"/>
    <w:rsid w:val="008F7DE8"/>
    <w:rsid w:val="00902980"/>
    <w:rsid w:val="00907148"/>
    <w:rsid w:val="00913519"/>
    <w:rsid w:val="00936073"/>
    <w:rsid w:val="009438AC"/>
    <w:rsid w:val="0094687C"/>
    <w:rsid w:val="00946B35"/>
    <w:rsid w:val="00953B17"/>
    <w:rsid w:val="0096025C"/>
    <w:rsid w:val="00964C5A"/>
    <w:rsid w:val="00972192"/>
    <w:rsid w:val="009760F1"/>
    <w:rsid w:val="00985C08"/>
    <w:rsid w:val="009924E1"/>
    <w:rsid w:val="009937ED"/>
    <w:rsid w:val="009953E8"/>
    <w:rsid w:val="00995DE0"/>
    <w:rsid w:val="00996C6A"/>
    <w:rsid w:val="009A23A8"/>
    <w:rsid w:val="009B7965"/>
    <w:rsid w:val="009C561F"/>
    <w:rsid w:val="009D18D9"/>
    <w:rsid w:val="009D1A0B"/>
    <w:rsid w:val="009D1CA7"/>
    <w:rsid w:val="009D2498"/>
    <w:rsid w:val="009D5E94"/>
    <w:rsid w:val="009E2F1D"/>
    <w:rsid w:val="00A01C64"/>
    <w:rsid w:val="00A03320"/>
    <w:rsid w:val="00A0744C"/>
    <w:rsid w:val="00A217CB"/>
    <w:rsid w:val="00A32BC0"/>
    <w:rsid w:val="00A33928"/>
    <w:rsid w:val="00A36FFE"/>
    <w:rsid w:val="00A405F4"/>
    <w:rsid w:val="00A4307D"/>
    <w:rsid w:val="00A46891"/>
    <w:rsid w:val="00A47962"/>
    <w:rsid w:val="00A5442A"/>
    <w:rsid w:val="00A60E56"/>
    <w:rsid w:val="00A664CF"/>
    <w:rsid w:val="00A6699E"/>
    <w:rsid w:val="00A8356E"/>
    <w:rsid w:val="00A87559"/>
    <w:rsid w:val="00AA1571"/>
    <w:rsid w:val="00AA1C7D"/>
    <w:rsid w:val="00AA1DE9"/>
    <w:rsid w:val="00AE69D9"/>
    <w:rsid w:val="00AF30CB"/>
    <w:rsid w:val="00AF6DC2"/>
    <w:rsid w:val="00B04090"/>
    <w:rsid w:val="00B07449"/>
    <w:rsid w:val="00B07986"/>
    <w:rsid w:val="00B27949"/>
    <w:rsid w:val="00B356EC"/>
    <w:rsid w:val="00B40271"/>
    <w:rsid w:val="00B428F1"/>
    <w:rsid w:val="00B43359"/>
    <w:rsid w:val="00B44534"/>
    <w:rsid w:val="00B44912"/>
    <w:rsid w:val="00B526B7"/>
    <w:rsid w:val="00B613C3"/>
    <w:rsid w:val="00B81FAC"/>
    <w:rsid w:val="00B95E8A"/>
    <w:rsid w:val="00B97284"/>
    <w:rsid w:val="00BA43DA"/>
    <w:rsid w:val="00BA566B"/>
    <w:rsid w:val="00BA5D73"/>
    <w:rsid w:val="00BB4C86"/>
    <w:rsid w:val="00BB6663"/>
    <w:rsid w:val="00BC3E2F"/>
    <w:rsid w:val="00BD2EA3"/>
    <w:rsid w:val="00BD6D6C"/>
    <w:rsid w:val="00BF14B5"/>
    <w:rsid w:val="00C02177"/>
    <w:rsid w:val="00C03F9E"/>
    <w:rsid w:val="00C1179C"/>
    <w:rsid w:val="00C11EFC"/>
    <w:rsid w:val="00C12CB6"/>
    <w:rsid w:val="00C20EC1"/>
    <w:rsid w:val="00C21275"/>
    <w:rsid w:val="00C25034"/>
    <w:rsid w:val="00C30072"/>
    <w:rsid w:val="00C30B45"/>
    <w:rsid w:val="00C47B72"/>
    <w:rsid w:val="00C50EE8"/>
    <w:rsid w:val="00C526FC"/>
    <w:rsid w:val="00C565D1"/>
    <w:rsid w:val="00C574D9"/>
    <w:rsid w:val="00C57B97"/>
    <w:rsid w:val="00C60D58"/>
    <w:rsid w:val="00C61EEF"/>
    <w:rsid w:val="00C65ED2"/>
    <w:rsid w:val="00C7180B"/>
    <w:rsid w:val="00C76176"/>
    <w:rsid w:val="00C841C6"/>
    <w:rsid w:val="00C84919"/>
    <w:rsid w:val="00CC356B"/>
    <w:rsid w:val="00CD368B"/>
    <w:rsid w:val="00CE440E"/>
    <w:rsid w:val="00D30E4A"/>
    <w:rsid w:val="00D314A0"/>
    <w:rsid w:val="00D376B7"/>
    <w:rsid w:val="00D54C77"/>
    <w:rsid w:val="00D646F0"/>
    <w:rsid w:val="00D652F5"/>
    <w:rsid w:val="00D727D8"/>
    <w:rsid w:val="00D9612A"/>
    <w:rsid w:val="00DB5251"/>
    <w:rsid w:val="00DC373A"/>
    <w:rsid w:val="00DC466E"/>
    <w:rsid w:val="00DC6969"/>
    <w:rsid w:val="00DE088B"/>
    <w:rsid w:val="00DE2229"/>
    <w:rsid w:val="00DE6FB5"/>
    <w:rsid w:val="00DF2281"/>
    <w:rsid w:val="00DF5C37"/>
    <w:rsid w:val="00E0423D"/>
    <w:rsid w:val="00E11E5A"/>
    <w:rsid w:val="00E23F9F"/>
    <w:rsid w:val="00E24FA8"/>
    <w:rsid w:val="00E31A82"/>
    <w:rsid w:val="00E34826"/>
    <w:rsid w:val="00E36C1A"/>
    <w:rsid w:val="00E4328E"/>
    <w:rsid w:val="00E4614A"/>
    <w:rsid w:val="00E51662"/>
    <w:rsid w:val="00E7690B"/>
    <w:rsid w:val="00E776B0"/>
    <w:rsid w:val="00E85DD9"/>
    <w:rsid w:val="00E9009F"/>
    <w:rsid w:val="00EA5260"/>
    <w:rsid w:val="00EB319B"/>
    <w:rsid w:val="00EC1B77"/>
    <w:rsid w:val="00EC6CB0"/>
    <w:rsid w:val="00ED383B"/>
    <w:rsid w:val="00ED562E"/>
    <w:rsid w:val="00ED7CB8"/>
    <w:rsid w:val="00EF375E"/>
    <w:rsid w:val="00EF66A5"/>
    <w:rsid w:val="00F002C9"/>
    <w:rsid w:val="00F055C5"/>
    <w:rsid w:val="00F06792"/>
    <w:rsid w:val="00F246DF"/>
    <w:rsid w:val="00F27B7D"/>
    <w:rsid w:val="00F35DF3"/>
    <w:rsid w:val="00F4698C"/>
    <w:rsid w:val="00F473A7"/>
    <w:rsid w:val="00F65610"/>
    <w:rsid w:val="00F66E5C"/>
    <w:rsid w:val="00F676EE"/>
    <w:rsid w:val="00F73520"/>
    <w:rsid w:val="00F80297"/>
    <w:rsid w:val="00F808CF"/>
    <w:rsid w:val="00F81EB3"/>
    <w:rsid w:val="00F871CB"/>
    <w:rsid w:val="00F910BD"/>
    <w:rsid w:val="00F930BD"/>
    <w:rsid w:val="00FA42C7"/>
    <w:rsid w:val="00FB09E9"/>
    <w:rsid w:val="00FC5888"/>
    <w:rsid w:val="00FE18FC"/>
    <w:rsid w:val="00FE6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14"/>
    <w:rPr>
      <w:sz w:val="24"/>
      <w:szCs w:val="24"/>
    </w:rPr>
  </w:style>
  <w:style w:type="paragraph" w:styleId="Heading1">
    <w:name w:val="heading 1"/>
    <w:basedOn w:val="Normal"/>
    <w:next w:val="Normal"/>
    <w:link w:val="Heading1Char"/>
    <w:qFormat/>
    <w:rsid w:val="00EF375E"/>
    <w:pPr>
      <w:keepNext/>
      <w:outlineLvl w:val="0"/>
    </w:pPr>
    <w:rPr>
      <w:b/>
      <w:szCs w:val="20"/>
    </w:rPr>
  </w:style>
  <w:style w:type="paragraph" w:styleId="Heading2">
    <w:name w:val="heading 2"/>
    <w:basedOn w:val="Normal"/>
    <w:next w:val="Normal"/>
    <w:link w:val="Heading2Char"/>
    <w:autoRedefine/>
    <w:qFormat/>
    <w:rsid w:val="00ED7CB8"/>
    <w:pPr>
      <w:keepNext/>
      <w:spacing w:before="240" w:after="60"/>
      <w:outlineLvl w:val="1"/>
    </w:pPr>
    <w:rPr>
      <w:rFonts w:cs="Arial"/>
      <w:b/>
      <w:bCs/>
      <w:iCs/>
    </w:rPr>
  </w:style>
  <w:style w:type="paragraph" w:styleId="Heading3">
    <w:name w:val="heading 3"/>
    <w:basedOn w:val="Normal"/>
    <w:next w:val="Normal"/>
    <w:link w:val="Heading3Char"/>
    <w:uiPriority w:val="9"/>
    <w:unhideWhenUsed/>
    <w:qFormat/>
    <w:rsid w:val="00A875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70B"/>
    <w:rPr>
      <w:color w:val="0000FF"/>
      <w:u w:val="single"/>
    </w:rPr>
  </w:style>
  <w:style w:type="paragraph" w:styleId="NormalWeb">
    <w:name w:val="Normal (Web)"/>
    <w:basedOn w:val="Normal"/>
    <w:uiPriority w:val="99"/>
    <w:rsid w:val="0007770B"/>
    <w:pPr>
      <w:spacing w:before="100" w:beforeAutospacing="1" w:after="100" w:afterAutospacing="1"/>
    </w:pPr>
    <w:rPr>
      <w:rFonts w:ascii="Arial" w:hAnsi="Arial" w:cs="Arial"/>
      <w:color w:val="000000"/>
      <w:sz w:val="16"/>
      <w:szCs w:val="16"/>
    </w:rPr>
  </w:style>
  <w:style w:type="character" w:styleId="Strong">
    <w:name w:val="Strong"/>
    <w:basedOn w:val="DefaultParagraphFont"/>
    <w:qFormat/>
    <w:rsid w:val="0007770B"/>
    <w:rPr>
      <w:b/>
      <w:bCs/>
    </w:rPr>
  </w:style>
  <w:style w:type="paragraph" w:styleId="Header">
    <w:name w:val="header"/>
    <w:basedOn w:val="Normal"/>
    <w:rsid w:val="00514794"/>
    <w:pPr>
      <w:tabs>
        <w:tab w:val="center" w:pos="4320"/>
        <w:tab w:val="right" w:pos="8640"/>
      </w:tabs>
    </w:pPr>
  </w:style>
  <w:style w:type="paragraph" w:styleId="Footer">
    <w:name w:val="footer"/>
    <w:basedOn w:val="Normal"/>
    <w:rsid w:val="00514794"/>
    <w:pPr>
      <w:tabs>
        <w:tab w:val="center" w:pos="4320"/>
        <w:tab w:val="right" w:pos="8640"/>
      </w:tabs>
    </w:pPr>
  </w:style>
  <w:style w:type="character" w:styleId="PageNumber">
    <w:name w:val="page number"/>
    <w:basedOn w:val="DefaultParagraphFont"/>
    <w:rsid w:val="00514794"/>
  </w:style>
  <w:style w:type="paragraph" w:styleId="BalloonText">
    <w:name w:val="Balloon Text"/>
    <w:basedOn w:val="Normal"/>
    <w:semiHidden/>
    <w:rsid w:val="00DF5C37"/>
    <w:rPr>
      <w:rFonts w:ascii="Tahoma" w:hAnsi="Tahoma" w:cs="Tahoma"/>
      <w:sz w:val="16"/>
      <w:szCs w:val="16"/>
    </w:rPr>
  </w:style>
  <w:style w:type="character" w:customStyle="1" w:styleId="Heading1Char">
    <w:name w:val="Heading 1 Char"/>
    <w:basedOn w:val="DefaultParagraphFont"/>
    <w:link w:val="Heading1"/>
    <w:rsid w:val="00577D61"/>
    <w:rPr>
      <w:b/>
      <w:sz w:val="24"/>
      <w:lang w:val="en-US" w:eastAsia="en-US" w:bidi="ar-SA"/>
    </w:rPr>
  </w:style>
  <w:style w:type="paragraph" w:styleId="TOC1">
    <w:name w:val="toc 1"/>
    <w:basedOn w:val="Normal"/>
    <w:next w:val="Normal"/>
    <w:autoRedefine/>
    <w:uiPriority w:val="39"/>
    <w:qFormat/>
    <w:rsid w:val="00C30072"/>
    <w:pPr>
      <w:tabs>
        <w:tab w:val="left" w:pos="480"/>
        <w:tab w:val="right" w:leader="dot" w:pos="8630"/>
      </w:tabs>
    </w:pPr>
  </w:style>
  <w:style w:type="character" w:customStyle="1" w:styleId="Heading2Char">
    <w:name w:val="Heading 2 Char"/>
    <w:basedOn w:val="DefaultParagraphFont"/>
    <w:link w:val="Heading2"/>
    <w:rsid w:val="00ED7CB8"/>
    <w:rPr>
      <w:rFonts w:cs="Arial"/>
      <w:b/>
      <w:bCs/>
      <w:iCs/>
      <w:sz w:val="24"/>
      <w:szCs w:val="24"/>
    </w:rPr>
  </w:style>
  <w:style w:type="paragraph" w:styleId="TOC2">
    <w:name w:val="toc 2"/>
    <w:basedOn w:val="Normal"/>
    <w:next w:val="Normal"/>
    <w:autoRedefine/>
    <w:uiPriority w:val="39"/>
    <w:qFormat/>
    <w:rsid w:val="00577D61"/>
    <w:pPr>
      <w:ind w:left="240"/>
    </w:pPr>
  </w:style>
  <w:style w:type="character" w:styleId="FollowedHyperlink">
    <w:name w:val="FollowedHyperlink"/>
    <w:basedOn w:val="DefaultParagraphFont"/>
    <w:rsid w:val="00672599"/>
    <w:rPr>
      <w:color w:val="800080"/>
      <w:u w:val="single"/>
    </w:rPr>
  </w:style>
  <w:style w:type="character" w:customStyle="1" w:styleId="postbody1">
    <w:name w:val="postbody1"/>
    <w:basedOn w:val="DefaultParagraphFont"/>
    <w:rsid w:val="0005340C"/>
    <w:rPr>
      <w:sz w:val="13"/>
      <w:szCs w:val="13"/>
    </w:rPr>
  </w:style>
  <w:style w:type="character" w:customStyle="1" w:styleId="hl">
    <w:name w:val="hl"/>
    <w:basedOn w:val="DefaultParagraphFont"/>
    <w:rsid w:val="003A4C4D"/>
  </w:style>
  <w:style w:type="table" w:styleId="TableGrid">
    <w:name w:val="Table Grid"/>
    <w:basedOn w:val="TableNormal"/>
    <w:uiPriority w:val="59"/>
    <w:rsid w:val="003A4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mbershipstatusinformationtext1">
    <w:name w:val="membershipstatusinformationtext1"/>
    <w:basedOn w:val="DefaultParagraphFont"/>
    <w:rsid w:val="003A4C4D"/>
  </w:style>
  <w:style w:type="paragraph" w:styleId="ListParagraph">
    <w:name w:val="List Paragraph"/>
    <w:basedOn w:val="Normal"/>
    <w:uiPriority w:val="34"/>
    <w:qFormat/>
    <w:rsid w:val="00C574D9"/>
    <w:pPr>
      <w:ind w:left="720"/>
      <w:contextualSpacing/>
    </w:pPr>
  </w:style>
  <w:style w:type="character" w:customStyle="1" w:styleId="Heading3Char">
    <w:name w:val="Heading 3 Char"/>
    <w:basedOn w:val="DefaultParagraphFont"/>
    <w:link w:val="Heading3"/>
    <w:uiPriority w:val="9"/>
    <w:rsid w:val="00A87559"/>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B27949"/>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C30072"/>
    <w:pPr>
      <w:tabs>
        <w:tab w:val="right" w:leader="dot" w:pos="880"/>
        <w:tab w:val="right" w:leader="dot" w:pos="8630"/>
      </w:tabs>
      <w:spacing w:after="100"/>
      <w:ind w:left="475"/>
    </w:pPr>
  </w:style>
  <w:style w:type="character" w:styleId="CommentReference">
    <w:name w:val="annotation reference"/>
    <w:basedOn w:val="DefaultParagraphFont"/>
    <w:uiPriority w:val="99"/>
    <w:semiHidden/>
    <w:unhideWhenUsed/>
    <w:rsid w:val="006C463F"/>
    <w:rPr>
      <w:sz w:val="16"/>
      <w:szCs w:val="16"/>
    </w:rPr>
  </w:style>
  <w:style w:type="paragraph" w:styleId="CommentText">
    <w:name w:val="annotation text"/>
    <w:basedOn w:val="Normal"/>
    <w:link w:val="CommentTextChar"/>
    <w:uiPriority w:val="99"/>
    <w:semiHidden/>
    <w:unhideWhenUsed/>
    <w:rsid w:val="006C463F"/>
    <w:rPr>
      <w:sz w:val="20"/>
      <w:szCs w:val="20"/>
    </w:rPr>
  </w:style>
  <w:style w:type="character" w:customStyle="1" w:styleId="CommentTextChar">
    <w:name w:val="Comment Text Char"/>
    <w:basedOn w:val="DefaultParagraphFont"/>
    <w:link w:val="CommentText"/>
    <w:uiPriority w:val="99"/>
    <w:semiHidden/>
    <w:rsid w:val="006C463F"/>
  </w:style>
  <w:style w:type="paragraph" w:styleId="CommentSubject">
    <w:name w:val="annotation subject"/>
    <w:basedOn w:val="CommentText"/>
    <w:next w:val="CommentText"/>
    <w:link w:val="CommentSubjectChar"/>
    <w:uiPriority w:val="99"/>
    <w:semiHidden/>
    <w:unhideWhenUsed/>
    <w:rsid w:val="006C463F"/>
    <w:rPr>
      <w:b/>
      <w:bCs/>
    </w:rPr>
  </w:style>
  <w:style w:type="character" w:customStyle="1" w:styleId="CommentSubjectChar">
    <w:name w:val="Comment Subject Char"/>
    <w:basedOn w:val="CommentTextChar"/>
    <w:link w:val="CommentSubject"/>
    <w:uiPriority w:val="99"/>
    <w:semiHidden/>
    <w:rsid w:val="006C463F"/>
    <w:rPr>
      <w:b/>
      <w:bCs/>
    </w:rPr>
  </w:style>
  <w:style w:type="paragraph" w:styleId="Revision">
    <w:name w:val="Revision"/>
    <w:hidden/>
    <w:uiPriority w:val="99"/>
    <w:semiHidden/>
    <w:rsid w:val="00A217CB"/>
    <w:rPr>
      <w:sz w:val="24"/>
      <w:szCs w:val="24"/>
    </w:rPr>
  </w:style>
  <w:style w:type="character" w:customStyle="1" w:styleId="il">
    <w:name w:val="il"/>
    <w:basedOn w:val="DefaultParagraphFont"/>
    <w:rsid w:val="009937ED"/>
  </w:style>
  <w:style w:type="paragraph" w:styleId="NoSpacing">
    <w:name w:val="No Spacing"/>
    <w:uiPriority w:val="1"/>
    <w:qFormat/>
    <w:rsid w:val="00B95E8A"/>
    <w:rPr>
      <w:sz w:val="24"/>
      <w:szCs w:val="24"/>
    </w:rPr>
  </w:style>
</w:styles>
</file>

<file path=word/webSettings.xml><?xml version="1.0" encoding="utf-8"?>
<w:webSettings xmlns:r="http://schemas.openxmlformats.org/officeDocument/2006/relationships" xmlns:w="http://schemas.openxmlformats.org/wordprocessingml/2006/main">
  <w:divs>
    <w:div w:id="608587220">
      <w:bodyDiv w:val="1"/>
      <w:marLeft w:val="0"/>
      <w:marRight w:val="0"/>
      <w:marTop w:val="0"/>
      <w:marBottom w:val="0"/>
      <w:divBdr>
        <w:top w:val="none" w:sz="0" w:space="0" w:color="auto"/>
        <w:left w:val="none" w:sz="0" w:space="0" w:color="auto"/>
        <w:bottom w:val="none" w:sz="0" w:space="0" w:color="auto"/>
        <w:right w:val="none" w:sz="0" w:space="0" w:color="auto"/>
      </w:divBdr>
      <w:divsChild>
        <w:div w:id="52363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reer.lms.pmi.org" TargetMode="External"/><Relationship Id="rId18" Type="http://schemas.openxmlformats.org/officeDocument/2006/relationships/hyperlink" Target="mailto:President@pmi-madison.org" TargetMode="External"/><Relationship Id="rId26" Type="http://schemas.openxmlformats.org/officeDocument/2006/relationships/hyperlink" Target="mailto:President@pmi-madison.org" TargetMode="External"/><Relationship Id="rId3" Type="http://schemas.openxmlformats.org/officeDocument/2006/relationships/styles" Target="styles.xml"/><Relationship Id="rId21" Type="http://schemas.openxmlformats.org/officeDocument/2006/relationships/hyperlink" Target="mailto:VP-Administration@pmi-madison.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adership.vc.pmi.org/" TargetMode="External"/><Relationship Id="rId17" Type="http://schemas.openxmlformats.org/officeDocument/2006/relationships/hyperlink" Target="http://click.pmi4you.org/?qs=5d90807d822f6e1dffc2fb4a121a32700d0f35f7bc846dd1d096519cfe70f413" TargetMode="External"/><Relationship Id="rId25" Type="http://schemas.openxmlformats.org/officeDocument/2006/relationships/hyperlink" Target="https://accounts.google.com/signi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lick.pmi4you.org/?qs=5d90807d822f6e1ddce27d11ed13dc485b1803194f3043e20cef7e3f0e04b606" TargetMode="External"/><Relationship Id="rId20" Type="http://schemas.openxmlformats.org/officeDocument/2006/relationships/hyperlink" Target="mailto:PastPresident@pmi-madison.org" TargetMode="External"/><Relationship Id="rId29" Type="http://schemas.openxmlformats.org/officeDocument/2006/relationships/hyperlink" Target="https://pmi-madison.org/index.php/about-us/chapter-by-l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2.vc.pmi.org/" TargetMode="External"/><Relationship Id="rId24" Type="http://schemas.openxmlformats.org/officeDocument/2006/relationships/hyperlink" Target="mailto:Outreach@pmi-madison.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lick.pmi4you.org/?qs=5d90807d822f6e1dffc2fb4a121a32700d0f35f7bc846dd1d096519cfe70f413" TargetMode="External"/><Relationship Id="rId23" Type="http://schemas.openxmlformats.org/officeDocument/2006/relationships/hyperlink" Target="mailto:@pmi-madison.org" TargetMode="External"/><Relationship Id="rId28" Type="http://schemas.openxmlformats.org/officeDocument/2006/relationships/hyperlink" Target="mailto:VP-Administration@pmi-madison.org" TargetMode="External"/><Relationship Id="rId10" Type="http://schemas.openxmlformats.org/officeDocument/2006/relationships/hyperlink" Target="file:///F:\ashokdiggavi\Personal\PMI\Governance\PMI-Handbook\PMI_Board_Handbook_2014_Updates%20(2).docx" TargetMode="External"/><Relationship Id="rId19" Type="http://schemas.openxmlformats.org/officeDocument/2006/relationships/hyperlink" Target="mailto:President_elect@pmi-madison.org" TargetMode="External"/><Relationship Id="rId31" Type="http://schemas.openxmlformats.org/officeDocument/2006/relationships/hyperlink" Target="https://components.pmi.org/default.aspx" TargetMode="External"/><Relationship Id="rId4" Type="http://schemas.openxmlformats.org/officeDocument/2006/relationships/settings" Target="settings.xml"/><Relationship Id="rId9" Type="http://schemas.openxmlformats.org/officeDocument/2006/relationships/hyperlink" Target="http://www.pmi-madison.org" TargetMode="External"/><Relationship Id="rId14" Type="http://schemas.openxmlformats.org/officeDocument/2006/relationships/hyperlink" Target="http://click.pmi4you.org/?qs=5d90807d822f6e1ddce27d11ed13dc485b1803194f3043e20cef7e3f0e04b606" TargetMode="External"/><Relationship Id="rId22" Type="http://schemas.openxmlformats.org/officeDocument/2006/relationships/hyperlink" Target="mailto:@pmi-madison.org" TargetMode="External"/><Relationship Id="rId27" Type="http://schemas.openxmlformats.org/officeDocument/2006/relationships/hyperlink" Target="http://www.pmi-madison.org" TargetMode="External"/><Relationship Id="rId30" Type="http://schemas.openxmlformats.org/officeDocument/2006/relationships/hyperlink" Target="http://www.pmi-madison.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mi-madison.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1411-5FCA-4585-B48E-FC4E08DC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America Online, Inc.</Company>
  <LinksUpToDate>false</LinksUpToDate>
  <CharactersWithSpaces>26656</CharactersWithSpaces>
  <SharedDoc>false</SharedDoc>
  <HLinks>
    <vt:vector size="348" baseType="variant">
      <vt:variant>
        <vt:i4>6881315</vt:i4>
      </vt:variant>
      <vt:variant>
        <vt:i4>258</vt:i4>
      </vt:variant>
      <vt:variant>
        <vt:i4>0</vt:i4>
      </vt:variant>
      <vt:variant>
        <vt:i4>5</vt:i4>
      </vt:variant>
      <vt:variant>
        <vt:lpwstr>http://f1.grp.yahoofs.com/v1/kMDKTb1Nvi9WbM9EL4JnXsarHArWbZFvlkcySI978ezWAtGvqCipeGMCiR7o51FB36ZbaA-o4lXRCvTrLJC5Sg/Admin Documents/ICache/OLK6/www.pmi.org</vt:lpwstr>
      </vt:variant>
      <vt:variant>
        <vt:lpwstr/>
      </vt:variant>
      <vt:variant>
        <vt:i4>4980766</vt:i4>
      </vt:variant>
      <vt:variant>
        <vt:i4>255</vt:i4>
      </vt:variant>
      <vt:variant>
        <vt:i4>0</vt:i4>
      </vt:variant>
      <vt:variant>
        <vt:i4>5</vt:i4>
      </vt:variant>
      <vt:variant>
        <vt:lpwstr>http://componentleadership.pmi.bluestep.net/</vt:lpwstr>
      </vt:variant>
      <vt:variant>
        <vt:lpwstr/>
      </vt:variant>
      <vt:variant>
        <vt:i4>8126548</vt:i4>
      </vt:variant>
      <vt:variant>
        <vt:i4>252</vt:i4>
      </vt:variant>
      <vt:variant>
        <vt:i4>0</vt:i4>
      </vt:variant>
      <vt:variant>
        <vt:i4>5</vt:i4>
      </vt:variant>
      <vt:variant>
        <vt:lpwstr>http://www.pmi.org/eBlast/2008_Board_Transition_Checklist.pdf</vt:lpwstr>
      </vt:variant>
      <vt:variant>
        <vt:lpwstr/>
      </vt:variant>
      <vt:variant>
        <vt:i4>3014681</vt:i4>
      </vt:variant>
      <vt:variant>
        <vt:i4>249</vt:i4>
      </vt:variant>
      <vt:variant>
        <vt:i4>0</vt:i4>
      </vt:variant>
      <vt:variant>
        <vt:i4>5</vt:i4>
      </vt:variant>
      <vt:variant>
        <vt:lpwstr>http://www.pmi.org/eBlast/2008_PresChairTransitionChecklist.pdf</vt:lpwstr>
      </vt:variant>
      <vt:variant>
        <vt:lpwstr/>
      </vt:variant>
      <vt:variant>
        <vt:i4>5963803</vt:i4>
      </vt:variant>
      <vt:variant>
        <vt:i4>246</vt:i4>
      </vt:variant>
      <vt:variant>
        <vt:i4>0</vt:i4>
      </vt:variant>
      <vt:variant>
        <vt:i4>5</vt:i4>
      </vt:variant>
      <vt:variant>
        <vt:lpwstr>http://www.pmi.org/eBlast/2008-CM-Regions-ContactInfo.pdf</vt:lpwstr>
      </vt:variant>
      <vt:variant>
        <vt:lpwstr/>
      </vt:variant>
      <vt:variant>
        <vt:i4>6160460</vt:i4>
      </vt:variant>
      <vt:variant>
        <vt:i4>243</vt:i4>
      </vt:variant>
      <vt:variant>
        <vt:i4>0</vt:i4>
      </vt:variant>
      <vt:variant>
        <vt:i4>5</vt:i4>
      </vt:variant>
      <vt:variant>
        <vt:lpwstr>http://www.pmi-madison.org/chapter-events</vt:lpwstr>
      </vt:variant>
      <vt:variant>
        <vt:lpwstr/>
      </vt:variant>
      <vt:variant>
        <vt:i4>5111891</vt:i4>
      </vt:variant>
      <vt:variant>
        <vt:i4>240</vt:i4>
      </vt:variant>
      <vt:variant>
        <vt:i4>0</vt:i4>
      </vt:variant>
      <vt:variant>
        <vt:i4>5</vt:i4>
      </vt:variant>
      <vt:variant>
        <vt:lpwstr>https://www.pmi.org/componentsystem/Default.aspx</vt:lpwstr>
      </vt:variant>
      <vt:variant>
        <vt:lpwstr/>
      </vt:variant>
      <vt:variant>
        <vt:i4>2424865</vt:i4>
      </vt:variant>
      <vt:variant>
        <vt:i4>237</vt:i4>
      </vt:variant>
      <vt:variant>
        <vt:i4>0</vt:i4>
      </vt:variant>
      <vt:variant>
        <vt:i4>5</vt:i4>
      </vt:variant>
      <vt:variant>
        <vt:lpwstr>http://www.pmiwdc.org/</vt:lpwstr>
      </vt:variant>
      <vt:variant>
        <vt:lpwstr/>
      </vt:variant>
      <vt:variant>
        <vt:i4>4063336</vt:i4>
      </vt:variant>
      <vt:variant>
        <vt:i4>234</vt:i4>
      </vt:variant>
      <vt:variant>
        <vt:i4>0</vt:i4>
      </vt:variant>
      <vt:variant>
        <vt:i4>5</vt:i4>
      </vt:variant>
      <vt:variant>
        <vt:lpwstr>http://finance.groups.yahoo.com/group/pmi-madison-board/files/Professional Development/</vt:lpwstr>
      </vt:variant>
      <vt:variant>
        <vt:lpwstr/>
      </vt:variant>
      <vt:variant>
        <vt:i4>6160469</vt:i4>
      </vt:variant>
      <vt:variant>
        <vt:i4>231</vt:i4>
      </vt:variant>
      <vt:variant>
        <vt:i4>0</vt:i4>
      </vt:variant>
      <vt:variant>
        <vt:i4>5</vt:i4>
      </vt:variant>
      <vt:variant>
        <vt:lpwstr>http://finance.groups.yahoo.com/group/pmi-madison-board/files/President Information/</vt:lpwstr>
      </vt:variant>
      <vt:variant>
        <vt:lpwstr/>
      </vt:variant>
      <vt:variant>
        <vt:i4>262215</vt:i4>
      </vt:variant>
      <vt:variant>
        <vt:i4>228</vt:i4>
      </vt:variant>
      <vt:variant>
        <vt:i4>0</vt:i4>
      </vt:variant>
      <vt:variant>
        <vt:i4>5</vt:i4>
      </vt:variant>
      <vt:variant>
        <vt:lpwstr>http://www.pmi-madison.org/resources/1150.pdf</vt:lpwstr>
      </vt:variant>
      <vt:variant>
        <vt:lpwstr/>
      </vt:variant>
      <vt:variant>
        <vt:i4>3080259</vt:i4>
      </vt:variant>
      <vt:variant>
        <vt:i4>225</vt:i4>
      </vt:variant>
      <vt:variant>
        <vt:i4>0</vt:i4>
      </vt:variant>
      <vt:variant>
        <vt:i4>5</vt:i4>
      </vt:variant>
      <vt:variant>
        <vt:lpwstr>http://f1.grp.yahoofs.com/v1/kMDKTb1Nvi9WbM9EL4JnXsarHArWbZFvlkcySI978ezWAtGvqCipeGMCiR7o51FB36ZbaA-o4lXRCvTrLJC5Sg/Admin Documents/pmi-madison-board@yahoogroups.com</vt:lpwstr>
      </vt:variant>
      <vt:variant>
        <vt:lpwstr/>
      </vt:variant>
      <vt:variant>
        <vt:i4>917594</vt:i4>
      </vt:variant>
      <vt:variant>
        <vt:i4>222</vt:i4>
      </vt:variant>
      <vt:variant>
        <vt:i4>0</vt:i4>
      </vt:variant>
      <vt:variant>
        <vt:i4>5</vt:i4>
      </vt:variant>
      <vt:variant>
        <vt:lpwstr>http://finance.groups.yahoo.com/group/pmi-madison-board/</vt:lpwstr>
      </vt:variant>
      <vt:variant>
        <vt:lpwstr/>
      </vt:variant>
      <vt:variant>
        <vt:i4>7471130</vt:i4>
      </vt:variant>
      <vt:variant>
        <vt:i4>219</vt:i4>
      </vt:variant>
      <vt:variant>
        <vt:i4>0</vt:i4>
      </vt:variant>
      <vt:variant>
        <vt:i4>5</vt:i4>
      </vt:variant>
      <vt:variant>
        <vt:lpwstr>mailto:pddinfo@pmi-madison.org</vt:lpwstr>
      </vt:variant>
      <vt:variant>
        <vt:lpwstr/>
      </vt:variant>
      <vt:variant>
        <vt:i4>7077946</vt:i4>
      </vt:variant>
      <vt:variant>
        <vt:i4>216</vt:i4>
      </vt:variant>
      <vt:variant>
        <vt:i4>0</vt:i4>
      </vt:variant>
      <vt:variant>
        <vt:i4>5</vt:i4>
      </vt:variant>
      <vt:variant>
        <vt:lpwstr>http://smtp.inacom-msn.com/express</vt:lpwstr>
      </vt:variant>
      <vt:variant>
        <vt:lpwstr/>
      </vt:variant>
      <vt:variant>
        <vt:i4>4456486</vt:i4>
      </vt:variant>
      <vt:variant>
        <vt:i4>213</vt:i4>
      </vt:variant>
      <vt:variant>
        <vt:i4>0</vt:i4>
      </vt:variant>
      <vt:variant>
        <vt:i4>5</vt:i4>
      </vt:variant>
      <vt:variant>
        <vt:lpwstr>mailto:outreach@pmi-madison.org</vt:lpwstr>
      </vt:variant>
      <vt:variant>
        <vt:lpwstr/>
      </vt:variant>
      <vt:variant>
        <vt:i4>3539041</vt:i4>
      </vt:variant>
      <vt:variant>
        <vt:i4>210</vt:i4>
      </vt:variant>
      <vt:variant>
        <vt:i4>0</vt:i4>
      </vt:variant>
      <vt:variant>
        <vt:i4>5</vt:i4>
      </vt:variant>
      <vt:variant>
        <vt:lpwstr>mailto:ed_events@pmi-madison.org</vt:lpwstr>
      </vt:variant>
      <vt:variant>
        <vt:lpwstr/>
      </vt:variant>
      <vt:variant>
        <vt:i4>7471130</vt:i4>
      </vt:variant>
      <vt:variant>
        <vt:i4>207</vt:i4>
      </vt:variant>
      <vt:variant>
        <vt:i4>0</vt:i4>
      </vt:variant>
      <vt:variant>
        <vt:i4>5</vt:i4>
      </vt:variant>
      <vt:variant>
        <vt:lpwstr>mailto:pddinfo@pmi-madison.org</vt:lpwstr>
      </vt:variant>
      <vt:variant>
        <vt:lpwstr/>
      </vt:variant>
      <vt:variant>
        <vt:i4>1376367</vt:i4>
      </vt:variant>
      <vt:variant>
        <vt:i4>204</vt:i4>
      </vt:variant>
      <vt:variant>
        <vt:i4>0</vt:i4>
      </vt:variant>
      <vt:variant>
        <vt:i4>5</vt:i4>
      </vt:variant>
      <vt:variant>
        <vt:lpwstr>mailto:webmaster@pmi-madison.org</vt:lpwstr>
      </vt:variant>
      <vt:variant>
        <vt:lpwstr/>
      </vt:variant>
      <vt:variant>
        <vt:i4>1245281</vt:i4>
      </vt:variant>
      <vt:variant>
        <vt:i4>201</vt:i4>
      </vt:variant>
      <vt:variant>
        <vt:i4>0</vt:i4>
      </vt:variant>
      <vt:variant>
        <vt:i4>5</vt:i4>
      </vt:variant>
      <vt:variant>
        <vt:lpwstr>mailto:marketing@pmi-madison.org</vt:lpwstr>
      </vt:variant>
      <vt:variant>
        <vt:lpwstr/>
      </vt:variant>
      <vt:variant>
        <vt:i4>2687052</vt:i4>
      </vt:variant>
      <vt:variant>
        <vt:i4>198</vt:i4>
      </vt:variant>
      <vt:variant>
        <vt:i4>0</vt:i4>
      </vt:variant>
      <vt:variant>
        <vt:i4>5</vt:i4>
      </vt:variant>
      <vt:variant>
        <vt:lpwstr>mailto:pd@pmi-madison.org</vt:lpwstr>
      </vt:variant>
      <vt:variant>
        <vt:lpwstr/>
      </vt:variant>
      <vt:variant>
        <vt:i4>2490437</vt:i4>
      </vt:variant>
      <vt:variant>
        <vt:i4>195</vt:i4>
      </vt:variant>
      <vt:variant>
        <vt:i4>0</vt:i4>
      </vt:variant>
      <vt:variant>
        <vt:i4>5</vt:i4>
      </vt:variant>
      <vt:variant>
        <vt:lpwstr>mailto:membership@pmi-madison.org</vt:lpwstr>
      </vt:variant>
      <vt:variant>
        <vt:lpwstr/>
      </vt:variant>
      <vt:variant>
        <vt:i4>5832751</vt:i4>
      </vt:variant>
      <vt:variant>
        <vt:i4>192</vt:i4>
      </vt:variant>
      <vt:variant>
        <vt:i4>0</vt:i4>
      </vt:variant>
      <vt:variant>
        <vt:i4>5</vt:i4>
      </vt:variant>
      <vt:variant>
        <vt:lpwstr>mailto:programs@pmi-madison.org</vt:lpwstr>
      </vt:variant>
      <vt:variant>
        <vt:lpwstr/>
      </vt:variant>
      <vt:variant>
        <vt:i4>6553626</vt:i4>
      </vt:variant>
      <vt:variant>
        <vt:i4>189</vt:i4>
      </vt:variant>
      <vt:variant>
        <vt:i4>0</vt:i4>
      </vt:variant>
      <vt:variant>
        <vt:i4>5</vt:i4>
      </vt:variant>
      <vt:variant>
        <vt:lpwstr>mailto:finance@pmi-madison.org</vt:lpwstr>
      </vt:variant>
      <vt:variant>
        <vt:lpwstr/>
      </vt:variant>
      <vt:variant>
        <vt:i4>655456</vt:i4>
      </vt:variant>
      <vt:variant>
        <vt:i4>186</vt:i4>
      </vt:variant>
      <vt:variant>
        <vt:i4>0</vt:i4>
      </vt:variant>
      <vt:variant>
        <vt:i4>5</vt:i4>
      </vt:variant>
      <vt:variant>
        <vt:lpwstr>mailto:secretary@pmi-madison.org</vt:lpwstr>
      </vt:variant>
      <vt:variant>
        <vt:lpwstr/>
      </vt:variant>
      <vt:variant>
        <vt:i4>917584</vt:i4>
      </vt:variant>
      <vt:variant>
        <vt:i4>183</vt:i4>
      </vt:variant>
      <vt:variant>
        <vt:i4>0</vt:i4>
      </vt:variant>
      <vt:variant>
        <vt:i4>5</vt:i4>
      </vt:variant>
      <vt:variant>
        <vt:lpwstr>mailto:past_president@pmi-madison.org</vt:lpwstr>
      </vt:variant>
      <vt:variant>
        <vt:lpwstr/>
      </vt:variant>
      <vt:variant>
        <vt:i4>1572937</vt:i4>
      </vt:variant>
      <vt:variant>
        <vt:i4>180</vt:i4>
      </vt:variant>
      <vt:variant>
        <vt:i4>0</vt:i4>
      </vt:variant>
      <vt:variant>
        <vt:i4>5</vt:i4>
      </vt:variant>
      <vt:variant>
        <vt:lpwstr>mailto:vice_president@pmi-madison.org</vt:lpwstr>
      </vt:variant>
      <vt:variant>
        <vt:lpwstr/>
      </vt:variant>
      <vt:variant>
        <vt:i4>655482</vt:i4>
      </vt:variant>
      <vt:variant>
        <vt:i4>177</vt:i4>
      </vt:variant>
      <vt:variant>
        <vt:i4>0</vt:i4>
      </vt:variant>
      <vt:variant>
        <vt:i4>5</vt:i4>
      </vt:variant>
      <vt:variant>
        <vt:lpwstr>mailto:president@pmi-madison.org</vt:lpwstr>
      </vt:variant>
      <vt:variant>
        <vt:lpwstr/>
      </vt:variant>
      <vt:variant>
        <vt:i4>2359350</vt:i4>
      </vt:variant>
      <vt:variant>
        <vt:i4>174</vt:i4>
      </vt:variant>
      <vt:variant>
        <vt:i4>0</vt:i4>
      </vt:variant>
      <vt:variant>
        <vt:i4>5</vt:i4>
      </vt:variant>
      <vt:variant>
        <vt:lpwstr>http://finance.groups.yahoo.com/group/pmi-madison-board/files/Admin Documents/</vt:lpwstr>
      </vt:variant>
      <vt:variant>
        <vt:lpwstr/>
      </vt:variant>
      <vt:variant>
        <vt:i4>1310798</vt:i4>
      </vt:variant>
      <vt:variant>
        <vt:i4>171</vt:i4>
      </vt:variant>
      <vt:variant>
        <vt:i4>0</vt:i4>
      </vt:variant>
      <vt:variant>
        <vt:i4>5</vt:i4>
      </vt:variant>
      <vt:variant>
        <vt:lpwstr>https://www.pmi.org/lms/</vt:lpwstr>
      </vt:variant>
      <vt:variant>
        <vt:lpwstr/>
      </vt:variant>
      <vt:variant>
        <vt:i4>1179709</vt:i4>
      </vt:variant>
      <vt:variant>
        <vt:i4>164</vt:i4>
      </vt:variant>
      <vt:variant>
        <vt:i4>0</vt:i4>
      </vt:variant>
      <vt:variant>
        <vt:i4>5</vt:i4>
      </vt:variant>
      <vt:variant>
        <vt:lpwstr/>
      </vt:variant>
      <vt:variant>
        <vt:lpwstr>_Toc230494660</vt:lpwstr>
      </vt:variant>
      <vt:variant>
        <vt:i4>1114173</vt:i4>
      </vt:variant>
      <vt:variant>
        <vt:i4>158</vt:i4>
      </vt:variant>
      <vt:variant>
        <vt:i4>0</vt:i4>
      </vt:variant>
      <vt:variant>
        <vt:i4>5</vt:i4>
      </vt:variant>
      <vt:variant>
        <vt:lpwstr/>
      </vt:variant>
      <vt:variant>
        <vt:lpwstr>_Toc230494659</vt:lpwstr>
      </vt:variant>
      <vt:variant>
        <vt:i4>1114173</vt:i4>
      </vt:variant>
      <vt:variant>
        <vt:i4>152</vt:i4>
      </vt:variant>
      <vt:variant>
        <vt:i4>0</vt:i4>
      </vt:variant>
      <vt:variant>
        <vt:i4>5</vt:i4>
      </vt:variant>
      <vt:variant>
        <vt:lpwstr/>
      </vt:variant>
      <vt:variant>
        <vt:lpwstr>_Toc230494658</vt:lpwstr>
      </vt:variant>
      <vt:variant>
        <vt:i4>1114173</vt:i4>
      </vt:variant>
      <vt:variant>
        <vt:i4>146</vt:i4>
      </vt:variant>
      <vt:variant>
        <vt:i4>0</vt:i4>
      </vt:variant>
      <vt:variant>
        <vt:i4>5</vt:i4>
      </vt:variant>
      <vt:variant>
        <vt:lpwstr/>
      </vt:variant>
      <vt:variant>
        <vt:lpwstr>_Toc230494657</vt:lpwstr>
      </vt:variant>
      <vt:variant>
        <vt:i4>1114173</vt:i4>
      </vt:variant>
      <vt:variant>
        <vt:i4>140</vt:i4>
      </vt:variant>
      <vt:variant>
        <vt:i4>0</vt:i4>
      </vt:variant>
      <vt:variant>
        <vt:i4>5</vt:i4>
      </vt:variant>
      <vt:variant>
        <vt:lpwstr/>
      </vt:variant>
      <vt:variant>
        <vt:lpwstr>_Toc230494656</vt:lpwstr>
      </vt:variant>
      <vt:variant>
        <vt:i4>1114173</vt:i4>
      </vt:variant>
      <vt:variant>
        <vt:i4>134</vt:i4>
      </vt:variant>
      <vt:variant>
        <vt:i4>0</vt:i4>
      </vt:variant>
      <vt:variant>
        <vt:i4>5</vt:i4>
      </vt:variant>
      <vt:variant>
        <vt:lpwstr/>
      </vt:variant>
      <vt:variant>
        <vt:lpwstr>_Toc230494655</vt:lpwstr>
      </vt:variant>
      <vt:variant>
        <vt:i4>1114173</vt:i4>
      </vt:variant>
      <vt:variant>
        <vt:i4>128</vt:i4>
      </vt:variant>
      <vt:variant>
        <vt:i4>0</vt:i4>
      </vt:variant>
      <vt:variant>
        <vt:i4>5</vt:i4>
      </vt:variant>
      <vt:variant>
        <vt:lpwstr/>
      </vt:variant>
      <vt:variant>
        <vt:lpwstr>_Toc230494654</vt:lpwstr>
      </vt:variant>
      <vt:variant>
        <vt:i4>1114173</vt:i4>
      </vt:variant>
      <vt:variant>
        <vt:i4>122</vt:i4>
      </vt:variant>
      <vt:variant>
        <vt:i4>0</vt:i4>
      </vt:variant>
      <vt:variant>
        <vt:i4>5</vt:i4>
      </vt:variant>
      <vt:variant>
        <vt:lpwstr/>
      </vt:variant>
      <vt:variant>
        <vt:lpwstr>_Toc230494653</vt:lpwstr>
      </vt:variant>
      <vt:variant>
        <vt:i4>1114173</vt:i4>
      </vt:variant>
      <vt:variant>
        <vt:i4>116</vt:i4>
      </vt:variant>
      <vt:variant>
        <vt:i4>0</vt:i4>
      </vt:variant>
      <vt:variant>
        <vt:i4>5</vt:i4>
      </vt:variant>
      <vt:variant>
        <vt:lpwstr/>
      </vt:variant>
      <vt:variant>
        <vt:lpwstr>_Toc230494652</vt:lpwstr>
      </vt:variant>
      <vt:variant>
        <vt:i4>1114173</vt:i4>
      </vt:variant>
      <vt:variant>
        <vt:i4>110</vt:i4>
      </vt:variant>
      <vt:variant>
        <vt:i4>0</vt:i4>
      </vt:variant>
      <vt:variant>
        <vt:i4>5</vt:i4>
      </vt:variant>
      <vt:variant>
        <vt:lpwstr/>
      </vt:variant>
      <vt:variant>
        <vt:lpwstr>_Toc230494651</vt:lpwstr>
      </vt:variant>
      <vt:variant>
        <vt:i4>1114173</vt:i4>
      </vt:variant>
      <vt:variant>
        <vt:i4>104</vt:i4>
      </vt:variant>
      <vt:variant>
        <vt:i4>0</vt:i4>
      </vt:variant>
      <vt:variant>
        <vt:i4>5</vt:i4>
      </vt:variant>
      <vt:variant>
        <vt:lpwstr/>
      </vt:variant>
      <vt:variant>
        <vt:lpwstr>_Toc230494650</vt:lpwstr>
      </vt:variant>
      <vt:variant>
        <vt:i4>1048637</vt:i4>
      </vt:variant>
      <vt:variant>
        <vt:i4>98</vt:i4>
      </vt:variant>
      <vt:variant>
        <vt:i4>0</vt:i4>
      </vt:variant>
      <vt:variant>
        <vt:i4>5</vt:i4>
      </vt:variant>
      <vt:variant>
        <vt:lpwstr/>
      </vt:variant>
      <vt:variant>
        <vt:lpwstr>_Toc230494649</vt:lpwstr>
      </vt:variant>
      <vt:variant>
        <vt:i4>1048637</vt:i4>
      </vt:variant>
      <vt:variant>
        <vt:i4>92</vt:i4>
      </vt:variant>
      <vt:variant>
        <vt:i4>0</vt:i4>
      </vt:variant>
      <vt:variant>
        <vt:i4>5</vt:i4>
      </vt:variant>
      <vt:variant>
        <vt:lpwstr/>
      </vt:variant>
      <vt:variant>
        <vt:lpwstr>_Toc230494648</vt:lpwstr>
      </vt:variant>
      <vt:variant>
        <vt:i4>1048637</vt:i4>
      </vt:variant>
      <vt:variant>
        <vt:i4>86</vt:i4>
      </vt:variant>
      <vt:variant>
        <vt:i4>0</vt:i4>
      </vt:variant>
      <vt:variant>
        <vt:i4>5</vt:i4>
      </vt:variant>
      <vt:variant>
        <vt:lpwstr/>
      </vt:variant>
      <vt:variant>
        <vt:lpwstr>_Toc230494647</vt:lpwstr>
      </vt:variant>
      <vt:variant>
        <vt:i4>1048637</vt:i4>
      </vt:variant>
      <vt:variant>
        <vt:i4>80</vt:i4>
      </vt:variant>
      <vt:variant>
        <vt:i4>0</vt:i4>
      </vt:variant>
      <vt:variant>
        <vt:i4>5</vt:i4>
      </vt:variant>
      <vt:variant>
        <vt:lpwstr/>
      </vt:variant>
      <vt:variant>
        <vt:lpwstr>_Toc230494646</vt:lpwstr>
      </vt:variant>
      <vt:variant>
        <vt:i4>1048637</vt:i4>
      </vt:variant>
      <vt:variant>
        <vt:i4>74</vt:i4>
      </vt:variant>
      <vt:variant>
        <vt:i4>0</vt:i4>
      </vt:variant>
      <vt:variant>
        <vt:i4>5</vt:i4>
      </vt:variant>
      <vt:variant>
        <vt:lpwstr/>
      </vt:variant>
      <vt:variant>
        <vt:lpwstr>_Toc230494645</vt:lpwstr>
      </vt:variant>
      <vt:variant>
        <vt:i4>1048637</vt:i4>
      </vt:variant>
      <vt:variant>
        <vt:i4>68</vt:i4>
      </vt:variant>
      <vt:variant>
        <vt:i4>0</vt:i4>
      </vt:variant>
      <vt:variant>
        <vt:i4>5</vt:i4>
      </vt:variant>
      <vt:variant>
        <vt:lpwstr/>
      </vt:variant>
      <vt:variant>
        <vt:lpwstr>_Toc230494644</vt:lpwstr>
      </vt:variant>
      <vt:variant>
        <vt:i4>1048637</vt:i4>
      </vt:variant>
      <vt:variant>
        <vt:i4>62</vt:i4>
      </vt:variant>
      <vt:variant>
        <vt:i4>0</vt:i4>
      </vt:variant>
      <vt:variant>
        <vt:i4>5</vt:i4>
      </vt:variant>
      <vt:variant>
        <vt:lpwstr/>
      </vt:variant>
      <vt:variant>
        <vt:lpwstr>_Toc230494643</vt:lpwstr>
      </vt:variant>
      <vt:variant>
        <vt:i4>1048637</vt:i4>
      </vt:variant>
      <vt:variant>
        <vt:i4>56</vt:i4>
      </vt:variant>
      <vt:variant>
        <vt:i4>0</vt:i4>
      </vt:variant>
      <vt:variant>
        <vt:i4>5</vt:i4>
      </vt:variant>
      <vt:variant>
        <vt:lpwstr/>
      </vt:variant>
      <vt:variant>
        <vt:lpwstr>_Toc230494642</vt:lpwstr>
      </vt:variant>
      <vt:variant>
        <vt:i4>1048637</vt:i4>
      </vt:variant>
      <vt:variant>
        <vt:i4>50</vt:i4>
      </vt:variant>
      <vt:variant>
        <vt:i4>0</vt:i4>
      </vt:variant>
      <vt:variant>
        <vt:i4>5</vt:i4>
      </vt:variant>
      <vt:variant>
        <vt:lpwstr/>
      </vt:variant>
      <vt:variant>
        <vt:lpwstr>_Toc230494641</vt:lpwstr>
      </vt:variant>
      <vt:variant>
        <vt:i4>1048637</vt:i4>
      </vt:variant>
      <vt:variant>
        <vt:i4>44</vt:i4>
      </vt:variant>
      <vt:variant>
        <vt:i4>0</vt:i4>
      </vt:variant>
      <vt:variant>
        <vt:i4>5</vt:i4>
      </vt:variant>
      <vt:variant>
        <vt:lpwstr/>
      </vt:variant>
      <vt:variant>
        <vt:lpwstr>_Toc230494640</vt:lpwstr>
      </vt:variant>
      <vt:variant>
        <vt:i4>1507389</vt:i4>
      </vt:variant>
      <vt:variant>
        <vt:i4>38</vt:i4>
      </vt:variant>
      <vt:variant>
        <vt:i4>0</vt:i4>
      </vt:variant>
      <vt:variant>
        <vt:i4>5</vt:i4>
      </vt:variant>
      <vt:variant>
        <vt:lpwstr/>
      </vt:variant>
      <vt:variant>
        <vt:lpwstr>_Toc230494639</vt:lpwstr>
      </vt:variant>
      <vt:variant>
        <vt:i4>1507389</vt:i4>
      </vt:variant>
      <vt:variant>
        <vt:i4>32</vt:i4>
      </vt:variant>
      <vt:variant>
        <vt:i4>0</vt:i4>
      </vt:variant>
      <vt:variant>
        <vt:i4>5</vt:i4>
      </vt:variant>
      <vt:variant>
        <vt:lpwstr/>
      </vt:variant>
      <vt:variant>
        <vt:lpwstr>_Toc230494638</vt:lpwstr>
      </vt:variant>
      <vt:variant>
        <vt:i4>1507389</vt:i4>
      </vt:variant>
      <vt:variant>
        <vt:i4>26</vt:i4>
      </vt:variant>
      <vt:variant>
        <vt:i4>0</vt:i4>
      </vt:variant>
      <vt:variant>
        <vt:i4>5</vt:i4>
      </vt:variant>
      <vt:variant>
        <vt:lpwstr/>
      </vt:variant>
      <vt:variant>
        <vt:lpwstr>_Toc230494637</vt:lpwstr>
      </vt:variant>
      <vt:variant>
        <vt:i4>1507389</vt:i4>
      </vt:variant>
      <vt:variant>
        <vt:i4>20</vt:i4>
      </vt:variant>
      <vt:variant>
        <vt:i4>0</vt:i4>
      </vt:variant>
      <vt:variant>
        <vt:i4>5</vt:i4>
      </vt:variant>
      <vt:variant>
        <vt:lpwstr/>
      </vt:variant>
      <vt:variant>
        <vt:lpwstr>_Toc230494636</vt:lpwstr>
      </vt:variant>
      <vt:variant>
        <vt:i4>1507389</vt:i4>
      </vt:variant>
      <vt:variant>
        <vt:i4>14</vt:i4>
      </vt:variant>
      <vt:variant>
        <vt:i4>0</vt:i4>
      </vt:variant>
      <vt:variant>
        <vt:i4>5</vt:i4>
      </vt:variant>
      <vt:variant>
        <vt:lpwstr/>
      </vt:variant>
      <vt:variant>
        <vt:lpwstr>_Toc230494635</vt:lpwstr>
      </vt:variant>
      <vt:variant>
        <vt:i4>1507389</vt:i4>
      </vt:variant>
      <vt:variant>
        <vt:i4>8</vt:i4>
      </vt:variant>
      <vt:variant>
        <vt:i4>0</vt:i4>
      </vt:variant>
      <vt:variant>
        <vt:i4>5</vt:i4>
      </vt:variant>
      <vt:variant>
        <vt:lpwstr/>
      </vt:variant>
      <vt:variant>
        <vt:lpwstr>_Toc230494634</vt:lpwstr>
      </vt:variant>
      <vt:variant>
        <vt:i4>1507389</vt:i4>
      </vt:variant>
      <vt:variant>
        <vt:i4>2</vt:i4>
      </vt:variant>
      <vt:variant>
        <vt:i4>0</vt:i4>
      </vt:variant>
      <vt:variant>
        <vt:i4>5</vt:i4>
      </vt:variant>
      <vt:variant>
        <vt:lpwstr/>
      </vt:variant>
      <vt:variant>
        <vt:lpwstr>_Toc230494633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geetha diggavi</cp:lastModifiedBy>
  <cp:revision>16</cp:revision>
  <cp:lastPrinted>2011-06-02T12:36:00Z</cp:lastPrinted>
  <dcterms:created xsi:type="dcterms:W3CDTF">2016-03-29T19:58:00Z</dcterms:created>
  <dcterms:modified xsi:type="dcterms:W3CDTF">2018-08-13T01:20:00Z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